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D8" w:rsidRDefault="00C845D8" w:rsidP="00441CA7">
      <w:pPr>
        <w:pStyle w:val="Standard"/>
        <w:jc w:val="center"/>
        <w:rPr>
          <w:rFonts w:ascii="Times New Roman" w:hAnsi="Times New Roman" w:cs="Times New Roman"/>
          <w:b/>
          <w:szCs w:val="20"/>
        </w:rPr>
      </w:pPr>
      <w:r w:rsidRPr="00C845D8">
        <w:rPr>
          <w:rFonts w:ascii="Times New Roman" w:hAnsi="Times New Roman" w:cs="Times New Roman"/>
          <w:b/>
          <w:szCs w:val="20"/>
        </w:rPr>
        <w:drawing>
          <wp:inline distT="0" distB="0" distL="0" distR="0">
            <wp:extent cx="6654351" cy="9411408"/>
            <wp:effectExtent l="19050" t="0" r="0" b="0"/>
            <wp:docPr id="2" name="Рисунок 0" descr="100057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5709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54" cy="941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D8" w:rsidRDefault="00C845D8" w:rsidP="00441CA7">
      <w:pPr>
        <w:pStyle w:val="Standard"/>
        <w:jc w:val="center"/>
        <w:rPr>
          <w:rFonts w:ascii="Times New Roman" w:hAnsi="Times New Roman" w:cs="Times New Roman"/>
          <w:b/>
          <w:szCs w:val="20"/>
        </w:rPr>
      </w:pPr>
    </w:p>
    <w:p w:rsidR="00682C61" w:rsidRDefault="00441CA7" w:rsidP="00441CA7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 </w:t>
      </w:r>
    </w:p>
    <w:p w:rsidR="00441CA7" w:rsidRDefault="00441CA7" w:rsidP="00441CA7">
      <w:pPr>
        <w:pStyle w:val="Standard"/>
        <w:spacing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Муниципальное бюджетное дошкольное образовательное учреждение «Детский сад № 115» (далее – Детский сад) расположено в жилом районе </w:t>
      </w:r>
      <w:proofErr w:type="gramStart"/>
      <w:r>
        <w:rPr>
          <w:rFonts w:ascii="Times New Roman" w:hAnsi="Times New Roman" w:cs="Times New Roman"/>
          <w:szCs w:val="24"/>
        </w:rPr>
        <w:t>Ключевая</w:t>
      </w:r>
      <w:proofErr w:type="gramEnd"/>
      <w:r>
        <w:rPr>
          <w:rFonts w:ascii="Times New Roman" w:hAnsi="Times New Roman" w:cs="Times New Roman"/>
          <w:szCs w:val="24"/>
        </w:rPr>
        <w:t>, города Петрозаводска, вдали от производящих предприятий и торговых мест. Здание Детского сада построено по типовому проекту. Проектная наполняемость на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200 мест.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Общая площадь здания 1699,4 кв. м,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из них площадь помещений, используемых непосредственно для нужд образовательного процесса, 539,7кв.м. Цель деятельности Детского сада, осуществление образовательной деятельности по реализации образовательных программ дошкольного образования.</w:t>
      </w:r>
    </w:p>
    <w:p w:rsidR="00441CA7" w:rsidRDefault="00441CA7" w:rsidP="00441CA7">
      <w:pPr>
        <w:pStyle w:val="Standard"/>
        <w:spacing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>Предоставление общедоступного и бесплатного дошкольного образования по образовательным программам дошкольного образования и обеспечения присмотра и ухода за детьми дошкольного возраста.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41CA7" w:rsidRPr="009809A8" w:rsidRDefault="009809A8" w:rsidP="00441CA7">
      <w:pPr>
        <w:pStyle w:val="Standard"/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9809A8">
        <w:rPr>
          <w:rFonts w:ascii="Times New Roman" w:hAnsi="Times New Roman" w:cs="Times New Roman"/>
          <w:b/>
          <w:szCs w:val="24"/>
        </w:rPr>
        <w:t>Режим работы Дошкольного образовательного учреждения:</w:t>
      </w:r>
      <w:r w:rsidR="00441CA7" w:rsidRPr="009809A8">
        <w:rPr>
          <w:rFonts w:ascii="Times New Roman" w:hAnsi="Times New Roman" w:cs="Times New Roman"/>
          <w:b/>
          <w:szCs w:val="24"/>
        </w:rPr>
        <w:tab/>
      </w:r>
    </w:p>
    <w:p w:rsidR="00441CA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Рабочая неделя – пятидневная, с понедельника по пятницу.</w:t>
      </w:r>
    </w:p>
    <w:p w:rsidR="009809A8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Длительность пребывания детей в группах – 10 часов 30 мин.</w:t>
      </w:r>
    </w:p>
    <w:p w:rsidR="00441CA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Режим работы групп – с 7:30 до 18:00.</w:t>
      </w:r>
    </w:p>
    <w:p w:rsidR="00441CA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4"/>
        </w:rPr>
      </w:pPr>
    </w:p>
    <w:p w:rsidR="00441CA7" w:rsidRDefault="00441CA7" w:rsidP="00441CA7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Cs w:val="24"/>
          <w:lang w:val="en-US"/>
        </w:rPr>
        <w:t>II</w:t>
      </w:r>
      <w:r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441CA7" w:rsidRDefault="00441CA7" w:rsidP="00441CA7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441CA7" w:rsidRDefault="00441CA7" w:rsidP="00441CA7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Управление Детским садом строится на принципах единоначалия и коллегиальности. Коллегиальными</w:t>
      </w:r>
      <w:r>
        <w:rPr>
          <w:rFonts w:ascii="Times New Roman" w:hAnsi="Times New Roman" w:cs="Times New Roman"/>
          <w:szCs w:val="20"/>
        </w:rPr>
        <w:t xml:space="preserve"> органами управления являются: общее собрание (Конференция) работников учреждения, педагогический совет. Единоличным исполнительным органом является руководитель – заведующий.</w:t>
      </w:r>
    </w:p>
    <w:p w:rsidR="00441CA7" w:rsidRDefault="00441CA7" w:rsidP="00441CA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Cs w:val="20"/>
          <w:lang w:eastAsia="ru-RU"/>
        </w:rPr>
        <w:t>Органы управления, действующие в Детском саду</w:t>
      </w:r>
    </w:p>
    <w:tbl>
      <w:tblPr>
        <w:tblW w:w="485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8"/>
        <w:gridCol w:w="8274"/>
      </w:tblGrid>
      <w:tr w:rsidR="00441CA7" w:rsidTr="00441CA7">
        <w:trPr>
          <w:jc w:val="center"/>
        </w:trPr>
        <w:tc>
          <w:tcPr>
            <w:tcW w:w="18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  <w:t>Наименование органа</w:t>
            </w:r>
          </w:p>
        </w:tc>
        <w:tc>
          <w:tcPr>
            <w:tcW w:w="726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  <w:t>Функции</w:t>
            </w:r>
          </w:p>
        </w:tc>
      </w:tr>
      <w:tr w:rsidR="00441CA7" w:rsidTr="00441CA7">
        <w:trPr>
          <w:jc w:val="center"/>
        </w:trPr>
        <w:tc>
          <w:tcPr>
            <w:tcW w:w="18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Заведующий</w:t>
            </w:r>
          </w:p>
        </w:tc>
        <w:tc>
          <w:tcPr>
            <w:tcW w:w="726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41CA7" w:rsidTr="00441CA7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Педагогический совет</w:t>
            </w:r>
          </w:p>
        </w:tc>
        <w:tc>
          <w:tcPr>
            <w:tcW w:w="726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41CA7" w:rsidRDefault="00441CA7" w:rsidP="00872329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155" w:hanging="155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 xml:space="preserve"> развития образовательных услуг;</w:t>
            </w:r>
          </w:p>
          <w:p w:rsidR="00441CA7" w:rsidRDefault="00441CA7" w:rsidP="00872329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155" w:hanging="155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 xml:space="preserve"> регламентации образовательных отношений;</w:t>
            </w:r>
          </w:p>
          <w:p w:rsidR="00441CA7" w:rsidRDefault="00441CA7" w:rsidP="00872329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155" w:hanging="155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 xml:space="preserve"> разработки образовательных программ;</w:t>
            </w:r>
          </w:p>
          <w:p w:rsidR="00441CA7" w:rsidRDefault="009809A8" w:rsidP="00872329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155" w:hanging="155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 xml:space="preserve"> </w:t>
            </w:r>
            <w:r w:rsidR="00441CA7"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выбора учебников, учебных пособий, средств обучения и воспитания;</w:t>
            </w:r>
          </w:p>
          <w:p w:rsidR="00441CA7" w:rsidRDefault="00441CA7" w:rsidP="00872329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155" w:hanging="155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 xml:space="preserve"> материально-технического обеспечения образовательного процесса;</w:t>
            </w:r>
          </w:p>
          <w:p w:rsidR="00441CA7" w:rsidRDefault="00441CA7" w:rsidP="00872329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155" w:hanging="155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 xml:space="preserve"> аттестации, повышении квалификации педагогических работников;</w:t>
            </w:r>
          </w:p>
          <w:p w:rsidR="00441CA7" w:rsidRDefault="009809A8" w:rsidP="00872329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155" w:hanging="155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 xml:space="preserve"> </w:t>
            </w:r>
            <w:r w:rsidR="00441CA7"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координации деятельности методических объединений</w:t>
            </w:r>
          </w:p>
        </w:tc>
      </w:tr>
      <w:tr w:rsidR="00441CA7" w:rsidTr="00441CA7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Общее собрание работников</w:t>
            </w:r>
          </w:p>
        </w:tc>
        <w:tc>
          <w:tcPr>
            <w:tcW w:w="726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Реализует право работников участвовать в управлении ОО:</w:t>
            </w:r>
          </w:p>
          <w:p w:rsidR="00441CA7" w:rsidRDefault="00441CA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развития образовательной организации;</w:t>
            </w:r>
          </w:p>
          <w:p w:rsidR="00441CA7" w:rsidRDefault="00441CA7" w:rsidP="00872329">
            <w:pPr>
              <w:pStyle w:val="Standard"/>
              <w:numPr>
                <w:ilvl w:val="0"/>
                <w:numId w:val="44"/>
              </w:numPr>
              <w:spacing w:after="0" w:line="240" w:lineRule="auto"/>
              <w:ind w:left="296" w:hanging="283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 xml:space="preserve"> финансово-хозяйственной деятельности;</w:t>
            </w:r>
          </w:p>
          <w:p w:rsidR="00441CA7" w:rsidRDefault="00441CA7" w:rsidP="00872329">
            <w:pPr>
              <w:pStyle w:val="Standard"/>
              <w:numPr>
                <w:ilvl w:val="0"/>
                <w:numId w:val="44"/>
              </w:numPr>
              <w:spacing w:after="0" w:line="240" w:lineRule="auto"/>
              <w:ind w:left="296" w:hanging="283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материально-технического обеспечения</w:t>
            </w:r>
          </w:p>
          <w:p w:rsidR="00441CA7" w:rsidRDefault="00441CA7" w:rsidP="00872329">
            <w:pPr>
              <w:pStyle w:val="Standard"/>
              <w:numPr>
                <w:ilvl w:val="0"/>
                <w:numId w:val="44"/>
              </w:numPr>
              <w:spacing w:after="0" w:line="240" w:lineRule="auto"/>
              <w:ind w:left="296" w:hanging="283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41CA7" w:rsidRDefault="00441CA7" w:rsidP="00872329">
            <w:pPr>
              <w:pStyle w:val="Standard"/>
              <w:numPr>
                <w:ilvl w:val="0"/>
                <w:numId w:val="44"/>
              </w:numPr>
              <w:spacing w:after="0" w:line="240" w:lineRule="auto"/>
              <w:ind w:left="296" w:hanging="283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принимать локальные акты, регламентирующие деятельность ОО и связаны с правами и обязанностями работников;</w:t>
            </w:r>
          </w:p>
          <w:p w:rsidR="00441CA7" w:rsidRDefault="00441CA7" w:rsidP="00872329">
            <w:pPr>
              <w:pStyle w:val="Standard"/>
              <w:numPr>
                <w:ilvl w:val="0"/>
                <w:numId w:val="44"/>
              </w:numPr>
              <w:spacing w:after="0" w:line="240" w:lineRule="auto"/>
              <w:ind w:left="296" w:hanging="283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41CA7" w:rsidRDefault="00441CA7" w:rsidP="00872329">
            <w:pPr>
              <w:pStyle w:val="Standard"/>
              <w:numPr>
                <w:ilvl w:val="0"/>
                <w:numId w:val="44"/>
              </w:numPr>
              <w:spacing w:after="0" w:line="240" w:lineRule="auto"/>
              <w:ind w:left="296" w:hanging="283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ru-RU" w:bidi="hi-IN"/>
              </w:rPr>
              <w:t>вносить предложения по корректировке плана мероприятий организации, совершенствованию ее работы, развитию материальной базы</w:t>
            </w:r>
          </w:p>
        </w:tc>
      </w:tr>
    </w:tbl>
    <w:p w:rsidR="00441CA7" w:rsidRDefault="00441CA7" w:rsidP="00441CA7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Таким образом, управление дошкольной организацией осуществляется в соответствии с Уставом МДОУ и локальными актами учреждения. Управление Учреждением строится на принципах </w:t>
      </w:r>
      <w:r>
        <w:rPr>
          <w:rFonts w:ascii="Times New Roman" w:hAnsi="Times New Roman" w:cs="Times New Roman"/>
          <w:szCs w:val="24"/>
        </w:rPr>
        <w:lastRenderedPageBreak/>
        <w:t>единоначалия и самоуправления, обеспечивающих государственно-общественный характер управления Учреждением.</w:t>
      </w:r>
    </w:p>
    <w:p w:rsidR="00441CA7" w:rsidRDefault="00441CA7" w:rsidP="00441CA7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Cs w:val="20"/>
          <w:lang w:val="en-US"/>
        </w:rPr>
        <w:t>III</w:t>
      </w:r>
      <w:r>
        <w:rPr>
          <w:rFonts w:ascii="Times New Roman" w:hAnsi="Times New Roman" w:cs="Times New Roman"/>
          <w:b/>
          <w:bCs/>
          <w:szCs w:val="20"/>
        </w:rPr>
        <w:t>. Оценка образовательной деятельности</w:t>
      </w:r>
    </w:p>
    <w:p w:rsidR="00441CA7" w:rsidRDefault="00441CA7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14340" w:rsidRDefault="00441CA7" w:rsidP="00514340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/>
          <w:szCs w:val="20"/>
        </w:rPr>
        <w:t>Образовательная деятельность в Детском саду организована в соответствии с</w:t>
      </w:r>
      <w:r w:rsidR="00514340">
        <w:rPr>
          <w:rFonts w:ascii="Times New Roman" w:hAnsi="Times New Roman" w:cs="Times New Roman"/>
          <w:szCs w:val="20"/>
        </w:rPr>
        <w:t>:</w:t>
      </w:r>
    </w:p>
    <w:p w:rsidR="00514340" w:rsidRPr="00C845D8" w:rsidRDefault="00441CA7" w:rsidP="00872329">
      <w:pPr>
        <w:pStyle w:val="Standard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845D8">
        <w:rPr>
          <w:rFonts w:ascii="Times New Roman" w:hAnsi="Times New Roman" w:cs="Times New Roman"/>
          <w:szCs w:val="20"/>
        </w:rPr>
        <w:t xml:space="preserve">Федеральным законом от </w:t>
      </w:r>
      <w:r w:rsidR="00514340" w:rsidRPr="00C845D8">
        <w:rPr>
          <w:rFonts w:ascii="Times New Roman" w:hAnsi="Times New Roman" w:cs="Times New Roman"/>
          <w:szCs w:val="20"/>
        </w:rPr>
        <w:t>№ 273-ФЗ).</w:t>
      </w:r>
      <w:r w:rsidRPr="00C845D8">
        <w:rPr>
          <w:rFonts w:ascii="Times New Roman" w:hAnsi="Times New Roman" w:cs="Times New Roman"/>
          <w:szCs w:val="20"/>
        </w:rPr>
        <w:t>29.12.2012 № 273-ФЗ «Об образовании в Российской Федерации»</w:t>
      </w:r>
      <w:r w:rsidR="00514340" w:rsidRPr="00C845D8">
        <w:rPr>
          <w:rFonts w:ascii="Times New Roman" w:hAnsi="Times New Roman" w:cs="Times New Roman"/>
          <w:szCs w:val="20"/>
        </w:rPr>
        <w:t xml:space="preserve"> (Вступил в силу 1 сентября 2013 г</w:t>
      </w:r>
      <w:r w:rsidRPr="00C845D8">
        <w:rPr>
          <w:rFonts w:ascii="Times New Roman" w:hAnsi="Times New Roman" w:cs="Times New Roman"/>
          <w:szCs w:val="20"/>
        </w:rPr>
        <w:t>,</w:t>
      </w:r>
      <w:r w:rsidR="00514340" w:rsidRPr="00C845D8">
        <w:rPr>
          <w:rFonts w:ascii="Times New Roman" w:hAnsi="Times New Roman" w:cs="Times New Roman"/>
          <w:szCs w:val="20"/>
        </w:rPr>
        <w:t>)</w:t>
      </w:r>
    </w:p>
    <w:p w:rsidR="003B15B6" w:rsidRDefault="00441CA7" w:rsidP="008408A9">
      <w:pPr>
        <w:pStyle w:val="Standard"/>
        <w:numPr>
          <w:ilvl w:val="0"/>
          <w:numId w:val="45"/>
        </w:numPr>
        <w:spacing w:after="0"/>
        <w:ind w:left="777" w:hanging="357"/>
        <w:jc w:val="both"/>
        <w:rPr>
          <w:rFonts w:ascii="Times New Roman" w:hAnsi="Times New Roman" w:cs="Times New Roman"/>
          <w:szCs w:val="20"/>
        </w:rPr>
      </w:pPr>
      <w:r w:rsidRPr="008408A9">
        <w:rPr>
          <w:rFonts w:ascii="Times New Roman" w:hAnsi="Times New Roman" w:cs="Times New Roman"/>
          <w:szCs w:val="20"/>
        </w:rPr>
        <w:t xml:space="preserve"> </w:t>
      </w:r>
      <w:r w:rsidR="003B15B6" w:rsidRPr="008408A9">
        <w:rPr>
          <w:rFonts w:ascii="Times New Roman" w:hAnsi="Times New Roman" w:cs="Times New Roman"/>
          <w:szCs w:val="20"/>
        </w:rPr>
        <w:t xml:space="preserve">Приказ </w:t>
      </w:r>
      <w:proofErr w:type="spellStart"/>
      <w:r w:rsidR="003B15B6" w:rsidRPr="008408A9">
        <w:rPr>
          <w:rFonts w:ascii="Times New Roman" w:hAnsi="Times New Roman" w:cs="Times New Roman"/>
          <w:szCs w:val="20"/>
        </w:rPr>
        <w:t>Минпросвещения</w:t>
      </w:r>
      <w:proofErr w:type="spellEnd"/>
      <w:r w:rsidR="003B15B6" w:rsidRPr="008408A9">
        <w:rPr>
          <w:rFonts w:ascii="Times New Roman" w:hAnsi="Times New Roman" w:cs="Times New Roman"/>
          <w:szCs w:val="20"/>
        </w:rPr>
        <w:t xml:space="preserve"> России от 21 января 2019 г. № 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1155»</w:t>
      </w:r>
    </w:p>
    <w:p w:rsidR="008408A9" w:rsidRPr="008408A9" w:rsidRDefault="008408A9" w:rsidP="008408A9">
      <w:pPr>
        <w:pStyle w:val="Standard"/>
        <w:numPr>
          <w:ilvl w:val="0"/>
          <w:numId w:val="45"/>
        </w:numPr>
        <w:spacing w:after="0"/>
        <w:ind w:left="777" w:hanging="357"/>
        <w:jc w:val="both"/>
        <w:rPr>
          <w:rFonts w:ascii="Times New Roman" w:hAnsi="Times New Roman" w:cs="Times New Roman"/>
          <w:szCs w:val="20"/>
        </w:rPr>
      </w:pPr>
      <w:r w:rsidRPr="008408A9">
        <w:rPr>
          <w:rFonts w:ascii="Times New Roman" w:hAnsi="Times New Roman" w:cs="Times New Roman"/>
        </w:rPr>
        <w:t>Постановление Главного государственного санитарного врача РФ от 28 сентября 2020 г. N 28</w:t>
      </w:r>
      <w:r w:rsidRPr="008408A9">
        <w:rPr>
          <w:rFonts w:ascii="Times New Roman" w:hAnsi="Times New Roman" w:cs="Times New Roman"/>
        </w:rPr>
        <w:br/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514340" w:rsidRPr="008408A9" w:rsidRDefault="00441CA7" w:rsidP="00872329">
      <w:pPr>
        <w:pStyle w:val="Standard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408A9">
        <w:rPr>
          <w:rFonts w:ascii="Times New Roman" w:hAnsi="Times New Roman" w:cs="Times New Roman"/>
          <w:szCs w:val="20"/>
        </w:rPr>
        <w:t>2.4.1.3049-13 «Санитарно-эпидемиологические требования к устройству, содержанию и организации режима работы дошкольн</w:t>
      </w:r>
      <w:r w:rsidR="00514340" w:rsidRPr="008408A9">
        <w:rPr>
          <w:rFonts w:ascii="Times New Roman" w:hAnsi="Times New Roman" w:cs="Times New Roman"/>
          <w:szCs w:val="20"/>
        </w:rPr>
        <w:t>ых образовательных организаций» (с изменениями на 27 октября 2020 года).</w:t>
      </w:r>
    </w:p>
    <w:p w:rsidR="00514340" w:rsidRDefault="00514340" w:rsidP="00441CA7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441CA7" w:rsidRPr="008408A9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</w:t>
      </w:r>
      <w:r w:rsidRPr="008408A9">
        <w:rPr>
          <w:rFonts w:ascii="Times New Roman" w:eastAsia="Times New Roman" w:hAnsi="Times New Roman" w:cs="Times New Roman"/>
          <w:b/>
          <w:szCs w:val="24"/>
        </w:rPr>
        <w:t>Образовательная деятельность осуществляется педагогическим коллективом в соответстви</w:t>
      </w:r>
      <w:r w:rsidR="008408A9" w:rsidRPr="008408A9">
        <w:rPr>
          <w:rFonts w:ascii="Times New Roman" w:eastAsia="Times New Roman" w:hAnsi="Times New Roman" w:cs="Times New Roman"/>
          <w:b/>
          <w:szCs w:val="24"/>
        </w:rPr>
        <w:t xml:space="preserve">и с основной образовательной </w:t>
      </w:r>
      <w:r w:rsidRPr="008408A9">
        <w:rPr>
          <w:rFonts w:ascii="Times New Roman" w:eastAsia="Times New Roman" w:hAnsi="Times New Roman" w:cs="Times New Roman"/>
          <w:b/>
          <w:szCs w:val="24"/>
        </w:rPr>
        <w:t xml:space="preserve"> программой дошкол</w:t>
      </w:r>
      <w:r w:rsidR="008408A9" w:rsidRPr="008408A9">
        <w:rPr>
          <w:rFonts w:ascii="Times New Roman" w:eastAsia="Times New Roman" w:hAnsi="Times New Roman" w:cs="Times New Roman"/>
          <w:b/>
          <w:szCs w:val="24"/>
        </w:rPr>
        <w:t>ьного образования МДОУ « Детский сад №115»</w:t>
      </w:r>
    </w:p>
    <w:p w:rsidR="008408A9" w:rsidRPr="008408A9" w:rsidRDefault="008408A9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Обучение и воспитание осуществляется по четырём направлениям развития через пять образовательных областей: физическое развитие, социально-личностное, познавательно-речевое, художественно-эстетическое, которое является приоритетным направлением.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Построение образовательного процесса по каждой образовательной области представляет собой комплексную модель, направленную на решение программных задач в соответствии с ее принципами в рамках </w:t>
      </w:r>
      <w:r w:rsidR="00ED65C4">
        <w:rPr>
          <w:rFonts w:ascii="Times New Roman" w:eastAsia="Times New Roman" w:hAnsi="Times New Roman" w:cs="Times New Roman"/>
          <w:szCs w:val="24"/>
        </w:rPr>
        <w:t>организованной образовательной</w:t>
      </w:r>
      <w:r>
        <w:rPr>
          <w:rFonts w:ascii="Times New Roman" w:eastAsia="Times New Roman" w:hAnsi="Times New Roman" w:cs="Times New Roman"/>
          <w:szCs w:val="24"/>
        </w:rPr>
        <w:t xml:space="preserve"> деятельности и в процессе проведения режимных моментов в соответствии со спецификой дошкольного учреждения.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Сама </w:t>
      </w:r>
      <w:r w:rsidR="00ED65C4">
        <w:rPr>
          <w:rFonts w:ascii="Times New Roman" w:eastAsia="Times New Roman" w:hAnsi="Times New Roman" w:cs="Times New Roman"/>
          <w:szCs w:val="24"/>
        </w:rPr>
        <w:t>организованная образовательная</w:t>
      </w:r>
      <w:r>
        <w:rPr>
          <w:rFonts w:ascii="Times New Roman" w:eastAsia="Times New Roman" w:hAnsi="Times New Roman" w:cs="Times New Roman"/>
          <w:szCs w:val="24"/>
        </w:rPr>
        <w:t xml:space="preserve"> деятельность представлена в совместной деятельности воспитателя с детьми в форме занятий на игровой основе, в которой решаются приоритетные и основные задачи развития детей. Воспитательно-образовательный процесс реализуется в соответствии с планом, в котором определено время для разных видов детской деятельности (игровой, коммуникативной, трудовой, познавательно - исследовательской, продуктивной, музыкально- художественной, чтение художественной литературы), включая организованную образовательную деятельность. План составлен с учётом федерального, национально-регионального компонентов. При планировании и реализации воспитательно-образовательного процесса учитываются интересы, потребности, индивидуальные особенности детей.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Методические разработки, используемые в ДОУ адаптированы к условиям учреждения, соответствуют возрастному принципу и утверждены на педагогическом совете.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Методы и приёмы, используемые педагогами МДОУ, направлены на личностно-ориентированный подход в воспитании детей, а также стимулируют познавательную активность, нацеливают на поиск нестандартных решений, развитие творческих способностей и применение полученных знаний в практической деятельности.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Благодаря индивидуализации среды в ДОУ осуществляется более полное гармоничное развитие личности, раскрытие творческого потенциала каждого ребёнка.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МДОУ «Детский сад № 115» является детским садом </w:t>
      </w:r>
      <w:proofErr w:type="spellStart"/>
      <w:r>
        <w:rPr>
          <w:rFonts w:ascii="Times New Roman" w:eastAsia="Times New Roman" w:hAnsi="Times New Roman" w:cs="Times New Roman"/>
          <w:szCs w:val="24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вида с приоритетным осуществлением деятельности по художественно-</w:t>
      </w:r>
      <w:r w:rsidR="00ED65C4">
        <w:rPr>
          <w:rFonts w:ascii="Times New Roman" w:eastAsia="Times New Roman" w:hAnsi="Times New Roman" w:cs="Times New Roman"/>
          <w:szCs w:val="24"/>
        </w:rPr>
        <w:t>эстетическому развитию</w:t>
      </w:r>
      <w:r>
        <w:rPr>
          <w:rFonts w:ascii="Times New Roman" w:eastAsia="Times New Roman" w:hAnsi="Times New Roman" w:cs="Times New Roman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i/>
          <w:iCs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Cs w:val="24"/>
        </w:rPr>
        <w:t xml:space="preserve">Основным приоритетным направлением в деятельности образовательного учреждения является </w:t>
      </w:r>
      <w:r w:rsidR="00ED65C4">
        <w:rPr>
          <w:rFonts w:ascii="Times New Roman" w:eastAsia="Times New Roman" w:hAnsi="Times New Roman" w:cs="Times New Roman"/>
          <w:iCs/>
          <w:szCs w:val="24"/>
        </w:rPr>
        <w:t>художественное развитие</w:t>
      </w:r>
      <w:r>
        <w:rPr>
          <w:rFonts w:ascii="Times New Roman" w:eastAsia="Times New Roman" w:hAnsi="Times New Roman" w:cs="Times New Roman"/>
          <w:iCs/>
          <w:szCs w:val="24"/>
        </w:rPr>
        <w:t xml:space="preserve"> детей.</w:t>
      </w: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</w:t>
      </w:r>
      <w:r w:rsidR="00ED65C4">
        <w:rPr>
          <w:rFonts w:ascii="Times New Roman" w:eastAsia="Times New Roman" w:hAnsi="Times New Roman" w:cs="Times New Roman"/>
          <w:szCs w:val="24"/>
        </w:rPr>
        <w:t>Педагогический коллектив</w:t>
      </w:r>
      <w:r>
        <w:rPr>
          <w:rFonts w:ascii="Times New Roman" w:eastAsia="Times New Roman" w:hAnsi="Times New Roman" w:cs="Times New Roman"/>
          <w:szCs w:val="24"/>
        </w:rPr>
        <w:t xml:space="preserve">   детского   </w:t>
      </w:r>
      <w:r w:rsidR="00ED65C4">
        <w:rPr>
          <w:rFonts w:ascii="Times New Roman" w:eastAsia="Times New Roman" w:hAnsi="Times New Roman" w:cs="Times New Roman"/>
          <w:szCs w:val="24"/>
        </w:rPr>
        <w:t>сада владеет</w:t>
      </w:r>
      <w:r>
        <w:rPr>
          <w:rFonts w:ascii="Times New Roman" w:eastAsia="Times New Roman" w:hAnsi="Times New Roman" w:cs="Times New Roman"/>
          <w:szCs w:val="24"/>
        </w:rPr>
        <w:t xml:space="preserve"> методиками проведения занятий художественно-эстетического цикла, главной целью которых является введение ребёнка в мир искусства живописи, скульптуры, прикладного искусства, музыки и театра.           Ключевое место в </w:t>
      </w:r>
      <w:r>
        <w:rPr>
          <w:rFonts w:ascii="Times New Roman" w:eastAsia="Times New Roman" w:hAnsi="Times New Roman" w:cs="Times New Roman"/>
          <w:szCs w:val="24"/>
        </w:rPr>
        <w:lastRenderedPageBreak/>
        <w:t xml:space="preserve">организации образовательного процесса отводится занятиям художественно-эстетической направленности. В период ослабления ограничительных мероприятий мы возобновили занятия </w:t>
      </w:r>
      <w:r w:rsidR="0056643C">
        <w:rPr>
          <w:rFonts w:ascii="Times New Roman" w:eastAsia="Times New Roman" w:hAnsi="Times New Roman" w:cs="Times New Roman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Cs w:val="24"/>
        </w:rPr>
        <w:t xml:space="preserve"> ДОУ в музее ИЗО РК, ДМЦ «КИЖИ», так же Национальной Библиотеки РК и Детской библиотекой № 11.</w:t>
      </w: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Система работы направлена на осуществление комплексного подхода и включает в себя 4 направления работы:</w:t>
      </w:r>
    </w:p>
    <w:p w:rsidR="00441CA7" w:rsidRDefault="00441CA7" w:rsidP="00872329">
      <w:pPr>
        <w:pStyle w:val="af0"/>
        <w:numPr>
          <w:ilvl w:val="0"/>
          <w:numId w:val="5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работу с детьми</w:t>
      </w:r>
    </w:p>
    <w:p w:rsidR="00441CA7" w:rsidRDefault="00441CA7" w:rsidP="00872329">
      <w:pPr>
        <w:pStyle w:val="af0"/>
        <w:numPr>
          <w:ilvl w:val="0"/>
          <w:numId w:val="5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работу с педагогами</w:t>
      </w:r>
    </w:p>
    <w:p w:rsidR="00441CA7" w:rsidRDefault="00441CA7" w:rsidP="00872329">
      <w:pPr>
        <w:pStyle w:val="af0"/>
        <w:numPr>
          <w:ilvl w:val="0"/>
          <w:numId w:val="5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работу с родителями</w:t>
      </w:r>
    </w:p>
    <w:p w:rsidR="00441CA7" w:rsidRDefault="00441CA7" w:rsidP="00872329">
      <w:pPr>
        <w:pStyle w:val="af0"/>
        <w:numPr>
          <w:ilvl w:val="0"/>
          <w:numId w:val="5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взаимодействие с социальными партнёрами.</w:t>
      </w: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Работа строится с учетом </w:t>
      </w:r>
      <w:r w:rsidR="00ED65C4">
        <w:rPr>
          <w:rFonts w:ascii="Times New Roman" w:eastAsia="Times New Roman" w:hAnsi="Times New Roman" w:cs="Times New Roman"/>
          <w:szCs w:val="24"/>
        </w:rPr>
        <w:t>уровня подготовленности</w:t>
      </w:r>
      <w:r>
        <w:rPr>
          <w:rFonts w:ascii="Times New Roman" w:eastAsia="Times New Roman" w:hAnsi="Times New Roman" w:cs="Times New Roman"/>
          <w:szCs w:val="24"/>
        </w:rPr>
        <w:t xml:space="preserve"> каждого ребёнка, таким </w:t>
      </w:r>
      <w:r w:rsidR="00514340">
        <w:rPr>
          <w:rFonts w:ascii="Times New Roman" w:eastAsia="Times New Roman" w:hAnsi="Times New Roman" w:cs="Times New Roman"/>
          <w:szCs w:val="24"/>
        </w:rPr>
        <w:t>образом,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D65C4">
        <w:rPr>
          <w:rFonts w:ascii="Times New Roman" w:eastAsia="Times New Roman" w:hAnsi="Times New Roman" w:cs="Times New Roman"/>
          <w:szCs w:val="24"/>
        </w:rPr>
        <w:t>соблюдается принцип</w:t>
      </w:r>
      <w:r>
        <w:rPr>
          <w:rFonts w:ascii="Times New Roman" w:eastAsia="Times New Roman" w:hAnsi="Times New Roman" w:cs="Times New Roman"/>
          <w:szCs w:val="24"/>
        </w:rPr>
        <w:t xml:space="preserve"> индивидуального подхода.</w:t>
      </w: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Для индивидуальной и самостоятельной деятельности детей в каждой группе организованы центры творчества, в которых имеется необходимый материал </w:t>
      </w:r>
      <w:r w:rsidR="00ED65C4">
        <w:rPr>
          <w:rFonts w:ascii="Times New Roman" w:eastAsia="Times New Roman" w:hAnsi="Times New Roman" w:cs="Times New Roman"/>
          <w:szCs w:val="24"/>
        </w:rPr>
        <w:t>и оборудование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В ДОУ большое внимание уделяется активному отдыху детей: проведение эстафет, соревнований, спортивных праздников, досугов, развлечений в игровой интересной форме, это дает возможность для самовыражения, самореализации воспитанников и повышение их самооценки.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В ДОУ </w:t>
      </w:r>
      <w:r w:rsidR="00ED65C4">
        <w:rPr>
          <w:rFonts w:ascii="Times New Roman" w:eastAsia="Times New Roman" w:hAnsi="Times New Roman" w:cs="Times New Roman"/>
          <w:szCs w:val="24"/>
        </w:rPr>
        <w:t>организовано взаимодействие</w:t>
      </w:r>
      <w:r>
        <w:rPr>
          <w:rFonts w:ascii="Times New Roman" w:eastAsia="Times New Roman" w:hAnsi="Times New Roman" w:cs="Times New Roman"/>
          <w:szCs w:val="24"/>
        </w:rPr>
        <w:t xml:space="preserve"> учреждений ПГО и родителей воспитанников в дистанционном формате.</w:t>
      </w:r>
    </w:p>
    <w:p w:rsidR="00514340" w:rsidRDefault="00514340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Cs w:val="24"/>
        </w:rPr>
        <w:t xml:space="preserve">Особенностью </w:t>
      </w:r>
      <w:r w:rsidR="00ED65C4">
        <w:rPr>
          <w:rFonts w:ascii="Times New Roman" w:eastAsia="Times New Roman" w:hAnsi="Times New Roman" w:cs="Times New Roman"/>
          <w:b/>
          <w:szCs w:val="24"/>
        </w:rPr>
        <w:t>МДОУ</w:t>
      </w:r>
      <w:r w:rsidR="00ED65C4">
        <w:rPr>
          <w:rFonts w:ascii="Times New Roman" w:eastAsia="Times New Roman" w:hAnsi="Times New Roman" w:cs="Times New Roman"/>
          <w:szCs w:val="24"/>
        </w:rPr>
        <w:t xml:space="preserve"> является</w:t>
      </w:r>
      <w:r>
        <w:rPr>
          <w:rFonts w:ascii="Times New Roman" w:eastAsia="Times New Roman" w:hAnsi="Times New Roman" w:cs="Times New Roman"/>
          <w:szCs w:val="24"/>
        </w:rPr>
        <w:t xml:space="preserve"> реализация направлений работы, связанных с художественно-эстетической направленностью развития воспитанников.</w:t>
      </w:r>
    </w:p>
    <w:p w:rsidR="00B3190D" w:rsidRDefault="00441CA7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Также традицией МДОУ является организация взаимодействия с детскими садами округа: МДОУ «Детский сад № 15», МДОУ «Детский сад № 61», МДОУ «Детский сад № 89». Так же сотрудничаем на постоянной основе с ДОУ ПГО: </w:t>
      </w:r>
      <w:r w:rsidR="00B3190D">
        <w:rPr>
          <w:rFonts w:ascii="Times New Roman" w:eastAsia="Times New Roman" w:hAnsi="Times New Roman" w:cs="Times New Roman"/>
          <w:szCs w:val="24"/>
        </w:rPr>
        <w:t xml:space="preserve">Многолетнее сотрудничество педагогов и специалистов ДОУ поддерживаем с МАУ СОШ № </w:t>
      </w:r>
      <w:r w:rsidR="00ED65C4">
        <w:rPr>
          <w:rFonts w:ascii="Times New Roman" w:eastAsia="Times New Roman" w:hAnsi="Times New Roman" w:cs="Times New Roman"/>
          <w:szCs w:val="24"/>
        </w:rPr>
        <w:t xml:space="preserve">3 и </w:t>
      </w:r>
      <w:r w:rsidR="00B3190D">
        <w:rPr>
          <w:rFonts w:ascii="Times New Roman" w:eastAsia="Times New Roman" w:hAnsi="Times New Roman" w:cs="Times New Roman"/>
          <w:szCs w:val="24"/>
        </w:rPr>
        <w:t xml:space="preserve">39. </w:t>
      </w:r>
    </w:p>
    <w:p w:rsidR="00441CA7" w:rsidRDefault="00B3190D" w:rsidP="00441CA7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В условиях введённых ограничений, в связи с новой </w:t>
      </w:r>
      <w:proofErr w:type="spellStart"/>
      <w:r>
        <w:rPr>
          <w:rFonts w:ascii="Times New Roman" w:eastAsia="Times New Roman" w:hAnsi="Times New Roman" w:cs="Times New Roman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инфекцией, установилось и расширилось сетевое взаимодействие с образовательными организациями различного уровня.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3190D">
        <w:rPr>
          <w:rFonts w:ascii="Times New Roman" w:eastAsia="Times New Roman" w:hAnsi="Times New Roman" w:cs="Times New Roman"/>
          <w:szCs w:val="24"/>
        </w:rPr>
        <w:t>На регулярной основе</w:t>
      </w:r>
      <w:r>
        <w:rPr>
          <w:rFonts w:ascii="Times New Roman" w:eastAsia="Times New Roman" w:hAnsi="Times New Roman" w:cs="Times New Roman"/>
          <w:szCs w:val="24"/>
        </w:rPr>
        <w:t xml:space="preserve"> проводятся совместные конкурсы и фестивали творческ</w:t>
      </w:r>
      <w:r w:rsidR="00B3190D">
        <w:rPr>
          <w:rFonts w:ascii="Times New Roman" w:eastAsia="Times New Roman" w:hAnsi="Times New Roman" w:cs="Times New Roman"/>
          <w:szCs w:val="24"/>
        </w:rPr>
        <w:t>ой и спортивной направленности</w:t>
      </w:r>
      <w:r>
        <w:rPr>
          <w:rFonts w:ascii="Times New Roman" w:eastAsia="Times New Roman" w:hAnsi="Times New Roman" w:cs="Times New Roman"/>
          <w:szCs w:val="24"/>
        </w:rPr>
        <w:t>.</w:t>
      </w:r>
      <w:r w:rsidR="0056643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441CA7" w:rsidRDefault="00B3190D" w:rsidP="00441CA7">
      <w:pPr>
        <w:pStyle w:val="Standard"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Cs w:val="24"/>
        </w:rPr>
        <w:t>Удалось сохранить сотрудничество,</w:t>
      </w:r>
      <w:r w:rsidR="00441CA7">
        <w:rPr>
          <w:rFonts w:ascii="Times New Roman" w:hAnsi="Times New Roman" w:cs="Times New Roman"/>
          <w:szCs w:val="24"/>
        </w:rPr>
        <w:t xml:space="preserve"> в рамках социального партнерства</w:t>
      </w:r>
      <w:r>
        <w:rPr>
          <w:rFonts w:ascii="Times New Roman" w:hAnsi="Times New Roman" w:cs="Times New Roman"/>
          <w:szCs w:val="24"/>
        </w:rPr>
        <w:t xml:space="preserve"> и с включением режима дистанционного взаимодействия, </w:t>
      </w:r>
      <w:r w:rsidR="00441CA7">
        <w:rPr>
          <w:rFonts w:ascii="Times New Roman" w:hAnsi="Times New Roman" w:cs="Times New Roman"/>
          <w:szCs w:val="24"/>
        </w:rPr>
        <w:t xml:space="preserve"> с: МАУ ДПО ЦРО РК; ГАУ ДПО КИРО; музеем Изобразительных искусств РК; Национальным музеем РК; ДМЦ «Кижи»; Библиотекой </w:t>
      </w:r>
      <w:proofErr w:type="spellStart"/>
      <w:r w:rsidR="00441CA7">
        <w:rPr>
          <w:rFonts w:ascii="Times New Roman" w:hAnsi="Times New Roman" w:cs="Times New Roman"/>
          <w:szCs w:val="24"/>
        </w:rPr>
        <w:t>им.Гусарова</w:t>
      </w:r>
      <w:proofErr w:type="spellEnd"/>
      <w:r w:rsidR="00441CA7">
        <w:rPr>
          <w:rFonts w:ascii="Times New Roman" w:hAnsi="Times New Roman" w:cs="Times New Roman"/>
          <w:szCs w:val="24"/>
        </w:rPr>
        <w:t>; Детской библиотекой № 11; поэтами РК (</w:t>
      </w:r>
      <w:proofErr w:type="spellStart"/>
      <w:r w:rsidR="00441CA7">
        <w:rPr>
          <w:rFonts w:ascii="Times New Roman" w:hAnsi="Times New Roman" w:cs="Times New Roman"/>
          <w:szCs w:val="24"/>
        </w:rPr>
        <w:t>В</w:t>
      </w:r>
      <w:r w:rsidR="005A18F8">
        <w:rPr>
          <w:rFonts w:ascii="Times New Roman" w:hAnsi="Times New Roman" w:cs="Times New Roman"/>
          <w:szCs w:val="24"/>
        </w:rPr>
        <w:t>.Линькова</w:t>
      </w:r>
      <w:proofErr w:type="spellEnd"/>
      <w:r w:rsidR="005A18F8">
        <w:rPr>
          <w:rFonts w:ascii="Times New Roman" w:hAnsi="Times New Roman" w:cs="Times New Roman"/>
          <w:szCs w:val="24"/>
        </w:rPr>
        <w:t xml:space="preserve">, Е.Харламова </w:t>
      </w:r>
      <w:r w:rsidR="00441CA7">
        <w:rPr>
          <w:rFonts w:ascii="Times New Roman" w:hAnsi="Times New Roman" w:cs="Times New Roman"/>
          <w:szCs w:val="24"/>
        </w:rPr>
        <w:t xml:space="preserve">и другие); театральным сообществом РК; </w:t>
      </w:r>
      <w:proofErr w:type="spellStart"/>
      <w:r w:rsidR="00441CA7">
        <w:rPr>
          <w:rFonts w:ascii="Times New Roman" w:hAnsi="Times New Roman" w:cs="Times New Roman"/>
          <w:szCs w:val="24"/>
        </w:rPr>
        <w:t>культурно-досуговым</w:t>
      </w:r>
      <w:proofErr w:type="spellEnd"/>
      <w:r w:rsidR="00441CA7">
        <w:rPr>
          <w:rFonts w:ascii="Times New Roman" w:hAnsi="Times New Roman" w:cs="Times New Roman"/>
          <w:szCs w:val="24"/>
        </w:rPr>
        <w:t xml:space="preserve"> центром микрорайона Ключевая; клубом ветеранов «Вдохновение»</w:t>
      </w:r>
      <w:r w:rsidR="00C8500B">
        <w:rPr>
          <w:rFonts w:ascii="Times New Roman" w:hAnsi="Times New Roman" w:cs="Times New Roman"/>
          <w:szCs w:val="24"/>
        </w:rPr>
        <w:t>.</w:t>
      </w:r>
    </w:p>
    <w:p w:rsidR="00B3190D" w:rsidRDefault="00B3190D" w:rsidP="00441CA7">
      <w:pPr>
        <w:pStyle w:val="Standard"/>
        <w:spacing w:after="0" w:line="240" w:lineRule="auto"/>
        <w:rPr>
          <w:rFonts w:ascii="Times New Roman" w:hAnsi="Times New Roman" w:cs="Times New Roman"/>
          <w:szCs w:val="20"/>
        </w:rPr>
      </w:pPr>
    </w:p>
    <w:p w:rsidR="00441CA7" w:rsidRPr="00543F40" w:rsidRDefault="00B3190D" w:rsidP="00441CA7">
      <w:pPr>
        <w:pStyle w:val="Standard"/>
        <w:spacing w:after="0" w:line="240" w:lineRule="auto"/>
      </w:pPr>
      <w:r>
        <w:rPr>
          <w:rFonts w:ascii="Times New Roman" w:hAnsi="Times New Roman" w:cs="Times New Roman"/>
          <w:szCs w:val="20"/>
        </w:rPr>
        <w:t xml:space="preserve">        На данный момент д</w:t>
      </w:r>
      <w:r w:rsidR="00441CA7">
        <w:rPr>
          <w:rFonts w:ascii="Times New Roman" w:hAnsi="Times New Roman" w:cs="Times New Roman"/>
          <w:szCs w:val="20"/>
        </w:rPr>
        <w:t xml:space="preserve">етский сад </w:t>
      </w:r>
      <w:r w:rsidR="00441CA7" w:rsidRPr="00411C1F">
        <w:rPr>
          <w:rFonts w:ascii="Times New Roman" w:hAnsi="Times New Roman" w:cs="Times New Roman"/>
          <w:szCs w:val="20"/>
        </w:rPr>
        <w:t xml:space="preserve">посещают </w:t>
      </w:r>
      <w:r w:rsidR="00ED65C4" w:rsidRPr="00411C1F">
        <w:rPr>
          <w:rFonts w:ascii="Times New Roman" w:hAnsi="Times New Roman" w:cs="Times New Roman"/>
          <w:szCs w:val="20"/>
        </w:rPr>
        <w:t>1</w:t>
      </w:r>
      <w:r w:rsidR="00ED65C4">
        <w:rPr>
          <w:rFonts w:ascii="Times New Roman" w:hAnsi="Times New Roman" w:cs="Times New Roman"/>
          <w:szCs w:val="20"/>
        </w:rPr>
        <w:t>51</w:t>
      </w:r>
      <w:r w:rsidR="00ED65C4" w:rsidRPr="00411C1F">
        <w:rPr>
          <w:rFonts w:ascii="Times New Roman" w:hAnsi="Times New Roman" w:cs="Times New Roman"/>
          <w:szCs w:val="20"/>
        </w:rPr>
        <w:t xml:space="preserve"> воспитанников</w:t>
      </w:r>
      <w:r w:rsidR="00441CA7" w:rsidRPr="00411C1F">
        <w:rPr>
          <w:rFonts w:ascii="Times New Roman" w:hAnsi="Times New Roman" w:cs="Times New Roman"/>
          <w:szCs w:val="20"/>
        </w:rPr>
        <w:t xml:space="preserve"> в возрасте от </w:t>
      </w:r>
      <w:r w:rsidR="00C8500B">
        <w:rPr>
          <w:rFonts w:ascii="Times New Roman" w:hAnsi="Times New Roman" w:cs="Times New Roman"/>
          <w:szCs w:val="20"/>
        </w:rPr>
        <w:t>1</w:t>
      </w:r>
      <w:r w:rsidR="00441CA7" w:rsidRPr="00411C1F">
        <w:rPr>
          <w:rFonts w:ascii="Times New Roman" w:hAnsi="Times New Roman" w:cs="Times New Roman"/>
          <w:szCs w:val="20"/>
        </w:rPr>
        <w:t xml:space="preserve"> до 7 ле</w:t>
      </w:r>
      <w:r w:rsidR="00492D3A">
        <w:rPr>
          <w:rFonts w:ascii="Times New Roman" w:hAnsi="Times New Roman" w:cs="Times New Roman"/>
          <w:szCs w:val="20"/>
        </w:rPr>
        <w:t>т. В Детском саду сформировано 7</w:t>
      </w:r>
      <w:r w:rsidR="00441CA7" w:rsidRPr="00411C1F">
        <w:rPr>
          <w:rFonts w:ascii="Times New Roman" w:hAnsi="Times New Roman" w:cs="Times New Roman"/>
          <w:szCs w:val="20"/>
        </w:rPr>
        <w:t xml:space="preserve"> групп </w:t>
      </w:r>
      <w:proofErr w:type="spellStart"/>
      <w:r w:rsidR="00441CA7" w:rsidRPr="00411C1F">
        <w:rPr>
          <w:rFonts w:ascii="Times New Roman" w:hAnsi="Times New Roman" w:cs="Times New Roman"/>
          <w:szCs w:val="20"/>
        </w:rPr>
        <w:t>общеразвивающей</w:t>
      </w:r>
      <w:proofErr w:type="spellEnd"/>
      <w:r w:rsidR="00441CA7" w:rsidRPr="00543F40">
        <w:rPr>
          <w:rFonts w:ascii="Times New Roman" w:hAnsi="Times New Roman" w:cs="Times New Roman"/>
          <w:szCs w:val="20"/>
        </w:rPr>
        <w:t xml:space="preserve"> направленности. Из них:</w:t>
      </w:r>
    </w:p>
    <w:p w:rsidR="00835E20" w:rsidRDefault="00492D3A" w:rsidP="00872329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</w:t>
      </w:r>
      <w:r w:rsidR="00835E20">
        <w:rPr>
          <w:rFonts w:ascii="Times New Roman" w:hAnsi="Times New Roman" w:cs="Times New Roman"/>
        </w:rPr>
        <w:t xml:space="preserve"> группы раннего возраста </w:t>
      </w:r>
    </w:p>
    <w:p w:rsidR="00441CA7" w:rsidRPr="00872329" w:rsidRDefault="00411C1F" w:rsidP="00835E20">
      <w:pPr>
        <w:pStyle w:val="Standard"/>
        <w:numPr>
          <w:ilvl w:val="0"/>
          <w:numId w:val="7"/>
        </w:numPr>
        <w:spacing w:after="0" w:line="240" w:lineRule="auto"/>
      </w:pPr>
      <w:r w:rsidRPr="00872329">
        <w:rPr>
          <w:rFonts w:ascii="Times New Roman" w:hAnsi="Times New Roman" w:cs="Times New Roman"/>
          <w:szCs w:val="20"/>
        </w:rPr>
        <w:t>младш</w:t>
      </w:r>
      <w:r w:rsidR="00835E20">
        <w:rPr>
          <w:rFonts w:ascii="Times New Roman" w:hAnsi="Times New Roman" w:cs="Times New Roman"/>
          <w:szCs w:val="20"/>
        </w:rPr>
        <w:t>ая</w:t>
      </w:r>
      <w:r w:rsidRPr="00872329">
        <w:rPr>
          <w:rFonts w:ascii="Times New Roman" w:hAnsi="Times New Roman" w:cs="Times New Roman"/>
          <w:szCs w:val="20"/>
        </w:rPr>
        <w:t xml:space="preserve"> групп</w:t>
      </w:r>
      <w:r w:rsidR="00835E20">
        <w:rPr>
          <w:rFonts w:ascii="Times New Roman" w:hAnsi="Times New Roman" w:cs="Times New Roman"/>
          <w:szCs w:val="20"/>
        </w:rPr>
        <w:t>а</w:t>
      </w:r>
      <w:r w:rsidRPr="00872329">
        <w:rPr>
          <w:rFonts w:ascii="Times New Roman" w:hAnsi="Times New Roman" w:cs="Times New Roman"/>
          <w:szCs w:val="20"/>
        </w:rPr>
        <w:t xml:space="preserve"> </w:t>
      </w:r>
    </w:p>
    <w:p w:rsidR="00441CA7" w:rsidRPr="00872329" w:rsidRDefault="00411C1F" w:rsidP="00872329">
      <w:pPr>
        <w:pStyle w:val="Standard"/>
        <w:numPr>
          <w:ilvl w:val="0"/>
          <w:numId w:val="8"/>
        </w:numPr>
        <w:spacing w:after="0" w:line="240" w:lineRule="auto"/>
      </w:pPr>
      <w:r w:rsidRPr="00872329">
        <w:rPr>
          <w:rFonts w:ascii="Times New Roman" w:hAnsi="Times New Roman" w:cs="Times New Roman"/>
          <w:szCs w:val="20"/>
        </w:rPr>
        <w:t xml:space="preserve">средняя группа </w:t>
      </w:r>
    </w:p>
    <w:p w:rsidR="00441CA7" w:rsidRPr="00835E20" w:rsidRDefault="00492D3A" w:rsidP="00872329">
      <w:pPr>
        <w:pStyle w:val="Standard"/>
        <w:numPr>
          <w:ilvl w:val="0"/>
          <w:numId w:val="8"/>
        </w:numPr>
        <w:spacing w:after="0" w:line="240" w:lineRule="auto"/>
      </w:pPr>
      <w:r>
        <w:rPr>
          <w:rFonts w:ascii="Times New Roman" w:hAnsi="Times New Roman" w:cs="Times New Roman"/>
          <w:szCs w:val="20"/>
        </w:rPr>
        <w:t xml:space="preserve"> две </w:t>
      </w:r>
      <w:r w:rsidR="00411C1F" w:rsidRPr="00872329">
        <w:rPr>
          <w:rFonts w:ascii="Times New Roman" w:hAnsi="Times New Roman" w:cs="Times New Roman"/>
          <w:szCs w:val="20"/>
        </w:rPr>
        <w:t>старш</w:t>
      </w:r>
      <w:r>
        <w:rPr>
          <w:rFonts w:ascii="Times New Roman" w:hAnsi="Times New Roman" w:cs="Times New Roman"/>
          <w:szCs w:val="20"/>
        </w:rPr>
        <w:t>ие</w:t>
      </w:r>
      <w:r w:rsidR="00411C1F" w:rsidRPr="00872329">
        <w:rPr>
          <w:rFonts w:ascii="Times New Roman" w:hAnsi="Times New Roman" w:cs="Times New Roman"/>
          <w:szCs w:val="20"/>
        </w:rPr>
        <w:t xml:space="preserve"> групп</w:t>
      </w:r>
      <w:r>
        <w:rPr>
          <w:rFonts w:ascii="Times New Roman" w:hAnsi="Times New Roman" w:cs="Times New Roman"/>
          <w:szCs w:val="20"/>
        </w:rPr>
        <w:t>ы</w:t>
      </w:r>
      <w:r w:rsidR="00411C1F" w:rsidRPr="00872329">
        <w:rPr>
          <w:rFonts w:ascii="Times New Roman" w:hAnsi="Times New Roman" w:cs="Times New Roman"/>
          <w:szCs w:val="20"/>
        </w:rPr>
        <w:t xml:space="preserve"> </w:t>
      </w:r>
    </w:p>
    <w:p w:rsidR="00441CA7" w:rsidRPr="00835E20" w:rsidRDefault="00ED65C4" w:rsidP="00C8500B">
      <w:pPr>
        <w:pStyle w:val="Standar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35E20">
        <w:rPr>
          <w:rFonts w:ascii="Times New Roman" w:hAnsi="Times New Roman" w:cs="Times New Roman"/>
          <w:szCs w:val="20"/>
        </w:rPr>
        <w:t>подготовительная к</w:t>
      </w:r>
      <w:r w:rsidR="00543F40" w:rsidRPr="00835E20">
        <w:rPr>
          <w:rFonts w:ascii="Times New Roman" w:hAnsi="Times New Roman" w:cs="Times New Roman"/>
          <w:szCs w:val="20"/>
        </w:rPr>
        <w:t xml:space="preserve"> школе групп</w:t>
      </w:r>
      <w:r w:rsidR="00835E20" w:rsidRPr="00835E20">
        <w:rPr>
          <w:rFonts w:ascii="Times New Roman" w:hAnsi="Times New Roman" w:cs="Times New Roman"/>
          <w:szCs w:val="20"/>
        </w:rPr>
        <w:t>а</w:t>
      </w:r>
      <w:r w:rsidR="00872329" w:rsidRPr="00835E20">
        <w:rPr>
          <w:rFonts w:ascii="Times New Roman" w:hAnsi="Times New Roman" w:cs="Times New Roman"/>
          <w:szCs w:val="20"/>
        </w:rPr>
        <w:t xml:space="preserve"> </w:t>
      </w:r>
    </w:p>
    <w:p w:rsidR="00965236" w:rsidRPr="00835E20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0"/>
        </w:rPr>
      </w:pPr>
      <w:r w:rsidRPr="00835E20">
        <w:rPr>
          <w:rFonts w:ascii="Times New Roman" w:hAnsi="Times New Roman" w:cs="Times New Roman"/>
          <w:szCs w:val="20"/>
        </w:rPr>
        <w:t xml:space="preserve">           </w:t>
      </w:r>
    </w:p>
    <w:p w:rsidR="00441CA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441CA7" w:rsidRDefault="00441CA7" w:rsidP="00872329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диагностические занятия (по каждому разделу программы);</w:t>
      </w:r>
    </w:p>
    <w:p w:rsidR="00441CA7" w:rsidRDefault="00441CA7" w:rsidP="00872329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диагностические срезы;</w:t>
      </w:r>
    </w:p>
    <w:p w:rsidR="00441CA7" w:rsidRDefault="00441CA7" w:rsidP="00872329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наблюдения, итоговые занятия.</w:t>
      </w:r>
    </w:p>
    <w:p w:rsidR="00965236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</w:p>
    <w:p w:rsidR="00441CA7" w:rsidRDefault="00441CA7" w:rsidP="00441CA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   </w:t>
      </w:r>
      <w:r w:rsidR="00543F40">
        <w:rPr>
          <w:rFonts w:ascii="Times New Roman" w:eastAsia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</w:t>
      </w:r>
      <w:r>
        <w:rPr>
          <w:rFonts w:ascii="Times New Roman" w:hAnsi="Times New Roman" w:cs="Times New Roman"/>
          <w:szCs w:val="20"/>
        </w:rPr>
        <w:lastRenderedPageBreak/>
        <w:t xml:space="preserve">образовательных областей. Так, результаты качества освоения ООП Детского сада определяются на конец </w:t>
      </w:r>
      <w:r>
        <w:rPr>
          <w:rFonts w:ascii="Times New Roman" w:hAnsi="Times New Roman" w:cs="Times New Roman"/>
          <w:b/>
          <w:szCs w:val="20"/>
        </w:rPr>
        <w:t>уч</w:t>
      </w:r>
      <w:r w:rsidR="00965236">
        <w:rPr>
          <w:rFonts w:ascii="Times New Roman" w:hAnsi="Times New Roman" w:cs="Times New Roman"/>
          <w:b/>
          <w:szCs w:val="20"/>
        </w:rPr>
        <w:t>ебного года (май 202</w:t>
      </w:r>
      <w:r w:rsidR="00ED65C4">
        <w:rPr>
          <w:rFonts w:ascii="Times New Roman" w:hAnsi="Times New Roman" w:cs="Times New Roman"/>
          <w:b/>
          <w:szCs w:val="20"/>
        </w:rPr>
        <w:t>5</w:t>
      </w:r>
      <w:r>
        <w:rPr>
          <w:rFonts w:ascii="Times New Roman" w:hAnsi="Times New Roman" w:cs="Times New Roman"/>
          <w:b/>
          <w:szCs w:val="20"/>
        </w:rPr>
        <w:t xml:space="preserve"> года</w:t>
      </w:r>
      <w:r>
        <w:rPr>
          <w:rFonts w:ascii="Times New Roman" w:hAnsi="Times New Roman" w:cs="Times New Roman"/>
          <w:szCs w:val="20"/>
        </w:rPr>
        <w:t>).</w:t>
      </w:r>
    </w:p>
    <w:p w:rsidR="00441CA7" w:rsidRDefault="00441CA7" w:rsidP="00441CA7">
      <w:pPr>
        <w:pStyle w:val="c0"/>
        <w:spacing w:before="0" w:after="0"/>
        <w:jc w:val="both"/>
      </w:pPr>
      <w:r>
        <w:rPr>
          <w:rStyle w:val="c3"/>
        </w:rPr>
        <w:t xml:space="preserve">      </w:t>
      </w:r>
      <w:r w:rsidR="00965236">
        <w:rPr>
          <w:bCs/>
        </w:rPr>
        <w:t>Анализ результатов за 202</w:t>
      </w:r>
      <w:r w:rsidR="00ED65C4">
        <w:rPr>
          <w:bCs/>
        </w:rPr>
        <w:t>4</w:t>
      </w:r>
      <w:r>
        <w:rPr>
          <w:bCs/>
        </w:rPr>
        <w:t xml:space="preserve">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 показал, что уровень овладения детьми необходимыми знаниями, навыками и умениями по всем образовательным областям соответствует возрасту.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441CA7" w:rsidRDefault="00441CA7" w:rsidP="00441CA7">
      <w:pPr>
        <w:pStyle w:val="c0"/>
        <w:spacing w:before="0" w:after="0"/>
        <w:ind w:firstLine="426"/>
        <w:jc w:val="both"/>
      </w:pPr>
      <w:r>
        <w:rPr>
          <w:bCs/>
        </w:rPr>
        <w:t xml:space="preserve">Мониторинг детского развития показал, что наиболее высокие результаты </w:t>
      </w:r>
      <w:r w:rsidR="00ED65C4">
        <w:rPr>
          <w:bCs/>
        </w:rPr>
        <w:t>достигли по</w:t>
      </w:r>
      <w:r w:rsidR="00965236">
        <w:rPr>
          <w:bCs/>
        </w:rPr>
        <w:t xml:space="preserve"> художественно-эстетическому (</w:t>
      </w:r>
      <w:r w:rsidR="00ED65C4">
        <w:rPr>
          <w:bCs/>
        </w:rPr>
        <w:t>6</w:t>
      </w:r>
      <w:r w:rsidR="00965236">
        <w:rPr>
          <w:bCs/>
        </w:rPr>
        <w:t xml:space="preserve">5% - высокий уровень, </w:t>
      </w:r>
      <w:r w:rsidR="00ED65C4">
        <w:rPr>
          <w:bCs/>
        </w:rPr>
        <w:t>3</w:t>
      </w:r>
      <w:r w:rsidR="00965236">
        <w:rPr>
          <w:bCs/>
        </w:rPr>
        <w:t>5% - средний), физическому (</w:t>
      </w:r>
      <w:r w:rsidR="00ED65C4">
        <w:rPr>
          <w:bCs/>
        </w:rPr>
        <w:t>69</w:t>
      </w:r>
      <w:r w:rsidR="00965236">
        <w:rPr>
          <w:bCs/>
        </w:rPr>
        <w:t xml:space="preserve">% -высокий уровень, </w:t>
      </w:r>
      <w:r w:rsidR="00ED65C4">
        <w:rPr>
          <w:bCs/>
        </w:rPr>
        <w:t>31</w:t>
      </w:r>
      <w:r>
        <w:rPr>
          <w:bCs/>
        </w:rPr>
        <w:t>% - средний уровень)</w:t>
      </w:r>
      <w:r w:rsidR="00965236">
        <w:rPr>
          <w:bCs/>
        </w:rPr>
        <w:t xml:space="preserve"> </w:t>
      </w:r>
      <w:r w:rsidR="00ED65C4">
        <w:rPr>
          <w:bCs/>
        </w:rPr>
        <w:t>и познавательному</w:t>
      </w:r>
      <w:r w:rsidR="00965236">
        <w:rPr>
          <w:bCs/>
        </w:rPr>
        <w:t xml:space="preserve"> развитию (8</w:t>
      </w:r>
      <w:r w:rsidR="00ED65C4">
        <w:rPr>
          <w:bCs/>
        </w:rPr>
        <w:t>1</w:t>
      </w:r>
      <w:r w:rsidR="00965236">
        <w:rPr>
          <w:bCs/>
        </w:rPr>
        <w:t>%- высокий уровень, 1</w:t>
      </w:r>
      <w:r w:rsidR="00ED65C4">
        <w:rPr>
          <w:bCs/>
        </w:rPr>
        <w:t>9</w:t>
      </w:r>
      <w:r>
        <w:rPr>
          <w:bCs/>
        </w:rPr>
        <w:t>% - средний уровень).</w:t>
      </w:r>
    </w:p>
    <w:p w:rsidR="00441CA7" w:rsidRDefault="00441CA7" w:rsidP="00441CA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Cs/>
          <w:szCs w:val="24"/>
        </w:rPr>
        <w:t>   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По итогам мониторинга программный материал усвоен детьми всех возрастных </w:t>
      </w:r>
      <w:r w:rsidR="00ED65C4">
        <w:rPr>
          <w:rFonts w:ascii="Times New Roman" w:hAnsi="Times New Roman" w:cs="Times New Roman"/>
          <w:bCs/>
          <w:szCs w:val="24"/>
        </w:rPr>
        <w:t>групп по</w:t>
      </w:r>
      <w:r>
        <w:rPr>
          <w:rFonts w:ascii="Times New Roman" w:hAnsi="Times New Roman" w:cs="Times New Roman"/>
          <w:bCs/>
          <w:szCs w:val="24"/>
        </w:rPr>
        <w:t xml:space="preserve"> всем разделам программы в </w:t>
      </w:r>
      <w:r w:rsidR="00ED65C4">
        <w:rPr>
          <w:rFonts w:ascii="Times New Roman" w:hAnsi="Times New Roman" w:cs="Times New Roman"/>
          <w:bCs/>
          <w:szCs w:val="24"/>
        </w:rPr>
        <w:t>основном на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ED65C4">
        <w:rPr>
          <w:rFonts w:ascii="Times New Roman" w:hAnsi="Times New Roman" w:cs="Times New Roman"/>
          <w:bCs/>
          <w:szCs w:val="24"/>
        </w:rPr>
        <w:t>среднем и высоком</w:t>
      </w:r>
      <w:r>
        <w:rPr>
          <w:rFonts w:ascii="Times New Roman" w:hAnsi="Times New Roman" w:cs="Times New Roman"/>
          <w:bCs/>
          <w:szCs w:val="24"/>
        </w:rPr>
        <w:t xml:space="preserve"> уровне (в зависимости от раздела программы и возрастной группы).</w:t>
      </w:r>
      <w:r w:rsidR="00965236">
        <w:rPr>
          <w:rFonts w:ascii="Times New Roman" w:eastAsia="Times New Roman" w:hAnsi="Times New Roman" w:cs="Times New Roman"/>
          <w:szCs w:val="24"/>
        </w:rPr>
        <w:t xml:space="preserve">  Низкий уровень у детей (</w:t>
      </w:r>
      <w:r w:rsidR="00ED65C4">
        <w:rPr>
          <w:rFonts w:ascii="Times New Roman" w:eastAsia="Times New Roman" w:hAnsi="Times New Roman" w:cs="Times New Roman"/>
          <w:szCs w:val="24"/>
        </w:rPr>
        <w:t>5</w:t>
      </w:r>
      <w:r>
        <w:rPr>
          <w:rFonts w:ascii="Times New Roman" w:eastAsia="Times New Roman" w:hAnsi="Times New Roman" w:cs="Times New Roman"/>
          <w:szCs w:val="24"/>
        </w:rPr>
        <w:t xml:space="preserve"> %), требующих особенных условий, так как имеются проблемы со здоровьем и нарушения речевого развития, со всеми запланирована индивидуальная работа, даны рекомендации родителям, направления к специалистам.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</w:t>
      </w:r>
      <w:r w:rsidR="00ED65C4">
        <w:rPr>
          <w:rFonts w:ascii="Times New Roman" w:eastAsia="Times New Roman" w:hAnsi="Times New Roman" w:cs="Times New Roman"/>
          <w:szCs w:val="24"/>
        </w:rPr>
        <w:t>Диагностика речевого</w:t>
      </w:r>
      <w:r>
        <w:rPr>
          <w:rFonts w:ascii="Times New Roman" w:eastAsia="Times New Roman" w:hAnsi="Times New Roman" w:cs="Times New Roman"/>
          <w:szCs w:val="24"/>
        </w:rPr>
        <w:t xml:space="preserve"> развития проводится учителем – логопедом. Детям с речевыми нарушениями оказывается коррекционная помощь </w:t>
      </w:r>
      <w:r w:rsidR="00ED65C4">
        <w:rPr>
          <w:rFonts w:ascii="Times New Roman" w:eastAsia="Times New Roman" w:hAnsi="Times New Roman" w:cs="Times New Roman"/>
          <w:szCs w:val="24"/>
        </w:rPr>
        <w:t>в ДОУ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441CA7" w:rsidRDefault="00441CA7" w:rsidP="00441CA7">
      <w:pPr>
        <w:pStyle w:val="Standard"/>
        <w:tabs>
          <w:tab w:val="left" w:pos="643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Основная общеобразовательная программа дошкольного образования ДОУ реализуется в полном объеме.</w:t>
      </w:r>
    </w:p>
    <w:p w:rsidR="00441CA7" w:rsidRDefault="00441CA7" w:rsidP="00441CA7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41CA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Воспитательная работа</w:t>
      </w:r>
    </w:p>
    <w:p w:rsidR="005A18F8" w:rsidRPr="00053211" w:rsidRDefault="00053211" w:rsidP="00ED65C4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Cs w:val="20"/>
        </w:rPr>
        <w:t xml:space="preserve">   </w:t>
      </w:r>
      <w:r w:rsidR="00ED65C4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</w:t>
      </w:r>
      <w:r w:rsidR="00441CA7">
        <w:rPr>
          <w:rFonts w:ascii="Times New Roman" w:hAnsi="Times New Roman" w:cs="Times New Roman"/>
          <w:szCs w:val="20"/>
        </w:rPr>
        <w:t>Чтобы выбрать стратег</w:t>
      </w:r>
      <w:r w:rsidR="00965236">
        <w:rPr>
          <w:rFonts w:ascii="Times New Roman" w:hAnsi="Times New Roman" w:cs="Times New Roman"/>
          <w:szCs w:val="20"/>
        </w:rPr>
        <w:t>ию воспитательной работы, в 202</w:t>
      </w:r>
      <w:r w:rsidR="00ED65C4">
        <w:rPr>
          <w:rFonts w:ascii="Times New Roman" w:hAnsi="Times New Roman" w:cs="Times New Roman"/>
          <w:szCs w:val="20"/>
        </w:rPr>
        <w:t>4</w:t>
      </w:r>
      <w:r w:rsidR="00441CA7">
        <w:rPr>
          <w:rFonts w:ascii="Times New Roman" w:hAnsi="Times New Roman" w:cs="Times New Roman"/>
          <w:szCs w:val="20"/>
        </w:rPr>
        <w:t xml:space="preserve"> году проводился анализ состава семей воспитанников.</w:t>
      </w:r>
    </w:p>
    <w:p w:rsidR="00441CA7" w:rsidRDefault="00053211" w:rsidP="00ED65C4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441CA7">
        <w:rPr>
          <w:rFonts w:ascii="Times New Roman" w:hAnsi="Times New Roman" w:cs="Times New Roman"/>
          <w:szCs w:val="20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  <w:r w:rsidR="00ED65C4">
        <w:rPr>
          <w:rFonts w:ascii="Times New Roman" w:hAnsi="Times New Roman" w:cs="Times New Roman"/>
          <w:szCs w:val="20"/>
        </w:rPr>
        <w:t xml:space="preserve"> Так же в ДОУ разработана программа сопровождения детей участников СВО, согласно которой с детьми данных семей проводятся дополнительные занятия согласно разработанному плану и по запросу родителей и педагогов.</w:t>
      </w:r>
    </w:p>
    <w:p w:rsidR="00441CA7" w:rsidRDefault="00441CA7" w:rsidP="00ED65C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441CA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Дополнительное образование</w:t>
      </w:r>
    </w:p>
    <w:p w:rsidR="00441CA7" w:rsidRDefault="00441CA7" w:rsidP="00F72F79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Cs w:val="20"/>
        </w:rPr>
        <w:t>В 20</w:t>
      </w:r>
      <w:r w:rsidR="00965236">
        <w:rPr>
          <w:rFonts w:ascii="Times New Roman" w:hAnsi="Times New Roman" w:cs="Times New Roman"/>
          <w:szCs w:val="20"/>
        </w:rPr>
        <w:t>2</w:t>
      </w:r>
      <w:r w:rsidR="00ED65C4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 xml:space="preserve"> год</w:t>
      </w:r>
      <w:r w:rsidR="00F72F79">
        <w:rPr>
          <w:rFonts w:ascii="Times New Roman" w:hAnsi="Times New Roman" w:cs="Times New Roman"/>
          <w:szCs w:val="20"/>
        </w:rPr>
        <w:t>у в Детском саду действует система дополнительного образования</w:t>
      </w:r>
      <w:r>
        <w:rPr>
          <w:rFonts w:ascii="Times New Roman" w:hAnsi="Times New Roman" w:cs="Times New Roman"/>
          <w:szCs w:val="20"/>
        </w:rPr>
        <w:t xml:space="preserve"> по</w:t>
      </w:r>
      <w:r w:rsidR="00F72F79">
        <w:rPr>
          <w:rFonts w:ascii="Times New Roman" w:hAnsi="Times New Roman" w:cs="Times New Roman"/>
          <w:szCs w:val="20"/>
        </w:rPr>
        <w:t xml:space="preserve"> </w:t>
      </w:r>
      <w:r w:rsidR="00ED65C4">
        <w:rPr>
          <w:rFonts w:ascii="Times New Roman" w:hAnsi="Times New Roman" w:cs="Times New Roman"/>
          <w:szCs w:val="20"/>
        </w:rPr>
        <w:t>следующим направлениям</w:t>
      </w:r>
      <w:r>
        <w:rPr>
          <w:rFonts w:ascii="Times New Roman" w:hAnsi="Times New Roman" w:cs="Times New Roman"/>
          <w:szCs w:val="20"/>
        </w:rPr>
        <w:t>:</w:t>
      </w:r>
    </w:p>
    <w:p w:rsidR="00441CA7" w:rsidRDefault="00441CA7" w:rsidP="005A18F8">
      <w:pPr>
        <w:pStyle w:val="Standar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художественно-эстетическое: хореография «Танцевальная ритмика» (танец);</w:t>
      </w:r>
    </w:p>
    <w:p w:rsidR="00441CA7" w:rsidRDefault="00441CA7" w:rsidP="005A18F8">
      <w:pPr>
        <w:pStyle w:val="Standar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социально-педагогическое: «Занимательный английский»;</w:t>
      </w:r>
    </w:p>
    <w:p w:rsidR="00441CA7" w:rsidRDefault="00441CA7" w:rsidP="005A18F8">
      <w:pPr>
        <w:pStyle w:val="Standar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познавательной направленности: «Грамотейка»</w:t>
      </w:r>
    </w:p>
    <w:p w:rsidR="005A18F8" w:rsidRDefault="005A18F8" w:rsidP="005A18F8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441CA7" w:rsidRDefault="00441CA7" w:rsidP="00441CA7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дополнитель</w:t>
      </w:r>
      <w:r w:rsidR="00F72F79">
        <w:rPr>
          <w:rFonts w:ascii="Times New Roman" w:hAnsi="Times New Roman" w:cs="Times New Roman"/>
          <w:szCs w:val="20"/>
        </w:rPr>
        <w:t>ном образовании задействовано 7</w:t>
      </w:r>
      <w:r w:rsidR="00ED65C4">
        <w:rPr>
          <w:rFonts w:ascii="Times New Roman" w:hAnsi="Times New Roman" w:cs="Times New Roman"/>
          <w:szCs w:val="20"/>
        </w:rPr>
        <w:t>5</w:t>
      </w:r>
      <w:r>
        <w:rPr>
          <w:rFonts w:ascii="Times New Roman" w:hAnsi="Times New Roman" w:cs="Times New Roman"/>
          <w:szCs w:val="20"/>
        </w:rPr>
        <w:t xml:space="preserve"> % </w:t>
      </w:r>
      <w:r w:rsidR="00ED65C4">
        <w:rPr>
          <w:rFonts w:ascii="Times New Roman" w:hAnsi="Times New Roman" w:cs="Times New Roman"/>
          <w:szCs w:val="20"/>
        </w:rPr>
        <w:t>воспитанников Детского</w:t>
      </w:r>
      <w:r>
        <w:rPr>
          <w:rFonts w:ascii="Times New Roman" w:hAnsi="Times New Roman" w:cs="Times New Roman"/>
          <w:szCs w:val="20"/>
        </w:rPr>
        <w:t xml:space="preserve"> сада.</w:t>
      </w:r>
    </w:p>
    <w:p w:rsidR="00441CA7" w:rsidRDefault="00441CA7" w:rsidP="00441CA7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p w:rsidR="00441CA7" w:rsidRDefault="00ED65C4" w:rsidP="00441CA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</w:t>
      </w:r>
      <w:r w:rsidR="00441CA7">
        <w:rPr>
          <w:rFonts w:ascii="Times New Roman" w:hAnsi="Times New Roman" w:cs="Times New Roman"/>
          <w:b/>
          <w:szCs w:val="28"/>
        </w:rPr>
        <w:t>Содержание подготовки обучающихся, в т.ч. для участников образовательных отношений с ограниченными возможностями здоровья и инвалидностью.</w:t>
      </w:r>
    </w:p>
    <w:p w:rsidR="00441CA7" w:rsidRDefault="00F8574C" w:rsidP="00441CA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Cs w:val="28"/>
        </w:rPr>
        <w:t xml:space="preserve">      </w:t>
      </w:r>
      <w:r w:rsidR="00F72F79">
        <w:rPr>
          <w:rFonts w:ascii="Times New Roman" w:hAnsi="Times New Roman" w:cs="Times New Roman"/>
          <w:b/>
          <w:szCs w:val="28"/>
        </w:rPr>
        <w:t>Анализ на 202</w:t>
      </w:r>
      <w:r>
        <w:rPr>
          <w:rFonts w:ascii="Times New Roman" w:hAnsi="Times New Roman" w:cs="Times New Roman"/>
          <w:b/>
          <w:szCs w:val="28"/>
        </w:rPr>
        <w:t>4</w:t>
      </w:r>
      <w:r w:rsidR="00441CA7">
        <w:rPr>
          <w:rFonts w:ascii="Times New Roman" w:hAnsi="Times New Roman" w:cs="Times New Roman"/>
          <w:b/>
          <w:szCs w:val="28"/>
        </w:rPr>
        <w:t xml:space="preserve"> год показал следующее:</w:t>
      </w:r>
      <w:r w:rsidR="00441CA7">
        <w:rPr>
          <w:rFonts w:ascii="Times New Roman" w:hAnsi="Times New Roman" w:cs="Times New Roman"/>
          <w:szCs w:val="24"/>
        </w:rPr>
        <w:t xml:space="preserve"> содержание подготовки обучающихся с ОВЗ осуществляется в соответствии с </w:t>
      </w:r>
      <w:r w:rsidR="00441CA7">
        <w:rPr>
          <w:rFonts w:ascii="Times New Roman" w:eastAsia="Times New Roman" w:hAnsi="Times New Roman" w:cs="Times New Roman"/>
          <w:szCs w:val="24"/>
        </w:rPr>
        <w:t xml:space="preserve"> основной общеобразовательной программой дошкольного образования в группах </w:t>
      </w:r>
      <w:proofErr w:type="spellStart"/>
      <w:r w:rsidR="00441CA7">
        <w:rPr>
          <w:rFonts w:ascii="Times New Roman" w:eastAsia="Times New Roman" w:hAnsi="Times New Roman" w:cs="Times New Roman"/>
          <w:szCs w:val="24"/>
        </w:rPr>
        <w:t>общеразвивающей</w:t>
      </w:r>
      <w:proofErr w:type="spellEnd"/>
      <w:r w:rsidR="00441CA7">
        <w:rPr>
          <w:rFonts w:ascii="Times New Roman" w:eastAsia="Times New Roman" w:hAnsi="Times New Roman" w:cs="Times New Roman"/>
          <w:szCs w:val="24"/>
        </w:rPr>
        <w:t xml:space="preserve"> направленности с приоритетным осуществлением деятельности по художественно-эстетическому развитию детей, разработанной  на основе программы «От рождения до школы» / Под ред. </w:t>
      </w:r>
      <w:proofErr w:type="spellStart"/>
      <w:r w:rsidR="00441CA7">
        <w:rPr>
          <w:rFonts w:ascii="Times New Roman" w:eastAsia="Times New Roman" w:hAnsi="Times New Roman" w:cs="Times New Roman"/>
          <w:szCs w:val="24"/>
        </w:rPr>
        <w:t>Н.Е.Вераксы</w:t>
      </w:r>
      <w:proofErr w:type="spellEnd"/>
      <w:r w:rsidR="00441CA7">
        <w:rPr>
          <w:rFonts w:ascii="Times New Roman" w:eastAsia="Times New Roman" w:hAnsi="Times New Roman" w:cs="Times New Roman"/>
          <w:szCs w:val="24"/>
        </w:rPr>
        <w:t>, Т С. Комаровой, М.А. Васильевой/.</w:t>
      </w:r>
    </w:p>
    <w:p w:rsidR="00441CA7" w:rsidRDefault="00441CA7" w:rsidP="00441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детей с ОВЗ имеются разработанные индивидуальные маршруты и программы развития. Данные дети посещают занятия учителя-логопеда. Для организации и проведения данных занятий в ДОУ имеется отдельный кабинет с соответствующим обеспечением.</w:t>
      </w:r>
    </w:p>
    <w:p w:rsidR="00441CA7" w:rsidRDefault="00441CA7" w:rsidP="00441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детей–инвалидов так же разработаны индивидуальные маршруты и программы развития. Данные дети регулярно посещают специалистов, рекомендованных ПМПК и ВТЭК.</w:t>
      </w:r>
    </w:p>
    <w:p w:rsidR="008408A9" w:rsidRDefault="008408A9" w:rsidP="00441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408A9" w:rsidRDefault="008408A9" w:rsidP="00441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408A9" w:rsidRDefault="008408A9" w:rsidP="00441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41CA7" w:rsidRPr="005A18F8" w:rsidRDefault="00441CA7" w:rsidP="00441C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8"/>
        </w:rPr>
        <w:lastRenderedPageBreak/>
        <w:t xml:space="preserve">        </w:t>
      </w:r>
      <w:r w:rsidR="00F72F79">
        <w:rPr>
          <w:rFonts w:ascii="Times New Roman" w:hAnsi="Times New Roman" w:cs="Times New Roman"/>
          <w:b/>
          <w:szCs w:val="28"/>
        </w:rPr>
        <w:t xml:space="preserve">Анализ на </w:t>
      </w:r>
      <w:r w:rsidR="00F8574C">
        <w:rPr>
          <w:rFonts w:ascii="Times New Roman" w:hAnsi="Times New Roman" w:cs="Times New Roman"/>
          <w:b/>
          <w:szCs w:val="28"/>
        </w:rPr>
        <w:t xml:space="preserve">2024 </w:t>
      </w:r>
      <w:r w:rsidR="00F8574C" w:rsidRPr="00F8574C">
        <w:rPr>
          <w:rFonts w:ascii="Times New Roman" w:hAnsi="Times New Roman" w:cs="Times New Roman"/>
        </w:rPr>
        <w:t>год</w:t>
      </w:r>
      <w:r w:rsidRPr="005A18F8">
        <w:rPr>
          <w:rFonts w:ascii="Times New Roman" w:hAnsi="Times New Roman" w:cs="Times New Roman"/>
        </w:rPr>
        <w:t xml:space="preserve"> показал: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3"/>
        <w:gridCol w:w="1843"/>
        <w:gridCol w:w="1276"/>
        <w:gridCol w:w="1843"/>
        <w:gridCol w:w="1417"/>
        <w:gridCol w:w="2092"/>
      </w:tblGrid>
      <w:tr w:rsidR="00441CA7" w:rsidTr="00F8574C">
        <w:trPr>
          <w:trHeight w:val="264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left" w:pos="550"/>
                <w:tab w:val="center" w:pos="455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ab/>
            </w:r>
            <w:r w:rsidR="005A18F8"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>атегории</w:t>
            </w:r>
            <w:r w:rsidR="005A18F8"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>, всего в ДОУ 1</w:t>
            </w:r>
            <w:r w:rsidR="007126F7"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>47</w:t>
            </w:r>
            <w:r w:rsidR="00053211"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 xml:space="preserve"> ребёнок </w:t>
            </w:r>
          </w:p>
        </w:tc>
      </w:tr>
      <w:tr w:rsidR="00441CA7" w:rsidTr="00F8574C">
        <w:trPr>
          <w:trHeight w:val="394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>Дети с ОВЗ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>Дети-инвалиды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bidi="hi-IN"/>
              </w:rPr>
              <w:t>Родители-инвалиды</w:t>
            </w:r>
          </w:p>
        </w:tc>
      </w:tr>
      <w:tr w:rsidR="00441CA7" w:rsidTr="00F8574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% от общего числа воспитанников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% от общего числа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количество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% от общего числа воспитанников</w:t>
            </w:r>
          </w:p>
        </w:tc>
      </w:tr>
      <w:tr w:rsidR="00441CA7" w:rsidTr="00F8574C">
        <w:trPr>
          <w:trHeight w:val="46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C01BBF" w:rsidRDefault="005A18F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5</w:t>
            </w:r>
            <w:r w:rsidR="00441CA7" w:rsidRPr="00C01BBF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 xml:space="preserve">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C01BBF" w:rsidRDefault="00441CA7">
            <w:pPr>
              <w:pStyle w:val="Standard"/>
              <w:spacing w:line="240" w:lineRule="auto"/>
              <w:jc w:val="both"/>
              <w:rPr>
                <w:lang w:bidi="hi-IN"/>
              </w:rPr>
            </w:pPr>
            <w:r w:rsidRPr="00C01BBF">
              <w:rPr>
                <w:rFonts w:ascii="Times New Roman" w:eastAsia="Times New Roman" w:hAnsi="Times New Roman" w:cs="Times New Roman"/>
                <w:sz w:val="20"/>
                <w:szCs w:val="28"/>
                <w:lang w:bidi="hi-IN"/>
              </w:rPr>
              <w:t xml:space="preserve"> </w:t>
            </w:r>
            <w:r w:rsidR="005A18F8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2</w:t>
            </w:r>
            <w:r w:rsidRPr="00C01BBF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C01BBF" w:rsidRDefault="00F72F79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 w:rsidRPr="00C01BBF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0</w:t>
            </w:r>
            <w:r w:rsidR="005A18F8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C01BBF" w:rsidRDefault="00F72F79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 w:rsidRPr="00C01BBF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0</w:t>
            </w:r>
            <w:r w:rsidR="00441CA7" w:rsidRPr="00C01BBF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C01BBF" w:rsidRDefault="00053211">
            <w:pPr>
              <w:pStyle w:val="Standard"/>
              <w:spacing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0</w:t>
            </w:r>
            <w:r w:rsidR="007126F7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 xml:space="preserve"> </w:t>
            </w:r>
            <w:r w:rsidR="007126F7" w:rsidRPr="00C01BBF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 xml:space="preserve">семья,  </w:t>
            </w:r>
            <w:r w:rsidR="00441CA7" w:rsidRPr="00C01BBF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0</w:t>
            </w:r>
            <w:r w:rsidR="00441CA7" w:rsidRPr="00C01BBF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 xml:space="preserve"> родитель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C01BBF" w:rsidRDefault="0005321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0</w:t>
            </w:r>
            <w:r w:rsidR="00441CA7" w:rsidRPr="00C01BBF">
              <w:rPr>
                <w:rFonts w:ascii="Times New Roman" w:hAnsi="Times New Roman" w:cs="Times New Roman"/>
                <w:sz w:val="20"/>
                <w:szCs w:val="28"/>
                <w:lang w:bidi="hi-IN"/>
              </w:rPr>
              <w:t>%</w:t>
            </w:r>
          </w:p>
        </w:tc>
      </w:tr>
    </w:tbl>
    <w:p w:rsidR="00441CA7" w:rsidRDefault="00441CA7" w:rsidP="00441CA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В дошкольном учреждении имеется совмещенный спортивно-музыкальный зал, кабинет педагога – психолога и логопеда, медицинский кабинет.</w:t>
      </w:r>
    </w:p>
    <w:p w:rsidR="00441CA7" w:rsidRDefault="00441CA7" w:rsidP="00441CA7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Приобретены игры, игрушки, пособия, атрибуты и тренажеры для детей с ОВЗ и детей с инвалидностью.</w:t>
      </w:r>
    </w:p>
    <w:p w:rsidR="00441CA7" w:rsidRDefault="00441CA7" w:rsidP="00441CA7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p w:rsidR="00441CA7" w:rsidRDefault="00F72F79" w:rsidP="00441CA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В 202</w:t>
      </w:r>
      <w:r w:rsidR="00F8574C">
        <w:rPr>
          <w:rFonts w:ascii="Times New Roman" w:eastAsia="Times New Roman" w:hAnsi="Times New Roman" w:cs="Times New Roman"/>
          <w:szCs w:val="24"/>
        </w:rPr>
        <w:t>4</w:t>
      </w:r>
      <w:r w:rsidR="00441CA7">
        <w:rPr>
          <w:rFonts w:ascii="Times New Roman" w:eastAsia="Times New Roman" w:hAnsi="Times New Roman" w:cs="Times New Roman"/>
          <w:szCs w:val="24"/>
        </w:rPr>
        <w:t xml:space="preserve"> году </w:t>
      </w:r>
      <w:r w:rsidR="00441CA7">
        <w:rPr>
          <w:rFonts w:ascii="Times New Roman" w:hAnsi="Times New Roman" w:cs="Times New Roman"/>
          <w:szCs w:val="24"/>
        </w:rPr>
        <w:t xml:space="preserve">коллектив МДОУ </w:t>
      </w:r>
      <w:r w:rsidR="00F8574C">
        <w:rPr>
          <w:rFonts w:ascii="Times New Roman" w:hAnsi="Times New Roman" w:cs="Times New Roman"/>
          <w:szCs w:val="24"/>
        </w:rPr>
        <w:t xml:space="preserve">был </w:t>
      </w:r>
      <w:r w:rsidR="007126F7">
        <w:rPr>
          <w:rFonts w:ascii="Times New Roman" w:hAnsi="Times New Roman" w:cs="Times New Roman"/>
          <w:szCs w:val="24"/>
        </w:rPr>
        <w:t>участником следующих</w:t>
      </w:r>
      <w:r w:rsidR="00441CA7">
        <w:rPr>
          <w:rFonts w:ascii="Times New Roman" w:hAnsi="Times New Roman" w:cs="Times New Roman"/>
          <w:szCs w:val="24"/>
        </w:rPr>
        <w:t xml:space="preserve"> мероприятий, проводимых </w:t>
      </w:r>
      <w:bookmarkStart w:id="0" w:name="_GoBack"/>
      <w:bookmarkEnd w:id="0"/>
      <w:r w:rsidR="007126F7">
        <w:rPr>
          <w:rFonts w:ascii="Times New Roman" w:hAnsi="Times New Roman" w:cs="Times New Roman"/>
          <w:szCs w:val="24"/>
        </w:rPr>
        <w:t>в городе</w:t>
      </w:r>
      <w:r w:rsidR="00441CA7">
        <w:rPr>
          <w:rFonts w:ascii="Times New Roman" w:hAnsi="Times New Roman" w:cs="Times New Roman"/>
          <w:szCs w:val="24"/>
        </w:rPr>
        <w:t xml:space="preserve">, республике и Российской </w:t>
      </w:r>
      <w:r>
        <w:rPr>
          <w:rFonts w:ascii="Times New Roman" w:hAnsi="Times New Roman" w:cs="Times New Roman"/>
          <w:szCs w:val="24"/>
        </w:rPr>
        <w:t>Федерации</w:t>
      </w:r>
      <w:r w:rsidR="00441CA7">
        <w:rPr>
          <w:rFonts w:ascii="Times New Roman" w:hAnsi="Times New Roman" w:cs="Times New Roman"/>
          <w:szCs w:val="24"/>
        </w:rPr>
        <w:t>:</w:t>
      </w:r>
    </w:p>
    <w:p w:rsidR="00441CA7" w:rsidRDefault="005A18F8" w:rsidP="00872329">
      <w:pPr>
        <w:pStyle w:val="WW-"/>
        <w:numPr>
          <w:ilvl w:val="0"/>
          <w:numId w:val="14"/>
        </w:numPr>
        <w:spacing w:line="240" w:lineRule="auto"/>
        <w:ind w:left="284" w:hanging="284"/>
        <w:jc w:val="both"/>
      </w:pPr>
      <w:r>
        <w:t>Организация и проведение М</w:t>
      </w:r>
      <w:r w:rsidR="00441CA7">
        <w:t xml:space="preserve">униципального </w:t>
      </w:r>
      <w:r w:rsidR="00F8574C">
        <w:t>конкурса «</w:t>
      </w:r>
      <w:r w:rsidR="00441CA7">
        <w:t>Педагоги читают детям» Волковой Л.В.</w:t>
      </w:r>
    </w:p>
    <w:p w:rsidR="00441CA7" w:rsidRDefault="00441CA7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Организация и проведение Республиканского </w:t>
      </w:r>
      <w:r w:rsidR="00F8574C">
        <w:t>конкурса «</w:t>
      </w:r>
      <w:r>
        <w:t>Педагоги читают детям» Волковой Л.В.</w:t>
      </w:r>
    </w:p>
    <w:p w:rsidR="00441CA7" w:rsidRDefault="00441CA7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Благодарственное письмо ЦРО ПГО за организацию и проведение городского </w:t>
      </w:r>
      <w:r w:rsidR="00F72F79">
        <w:t xml:space="preserve">дистанционного </w:t>
      </w:r>
      <w:r>
        <w:t xml:space="preserve">фестиваля военной песни «Эхо войны» </w:t>
      </w:r>
      <w:proofErr w:type="spellStart"/>
      <w:r>
        <w:t>Горчаниной</w:t>
      </w:r>
      <w:proofErr w:type="spellEnd"/>
      <w:r>
        <w:t xml:space="preserve"> С.В.</w:t>
      </w:r>
    </w:p>
    <w:p w:rsidR="00441CA7" w:rsidRDefault="00441CA7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Благодарственное письмо Эколого-биологического цента им.Кима Андреева, участие в конкурсе «</w:t>
      </w:r>
      <w:proofErr w:type="spellStart"/>
      <w:r>
        <w:t>Агрофест</w:t>
      </w:r>
      <w:proofErr w:type="spellEnd"/>
      <w:r>
        <w:t>»</w:t>
      </w:r>
    </w:p>
    <w:p w:rsidR="00441CA7" w:rsidRDefault="00441CA7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Благодарственное письмо за долгосрочное сотрудничество с ООО «ЮВИ-ПТЗ» в проекте «Бумажный Бум»</w:t>
      </w:r>
    </w:p>
    <w:p w:rsidR="00441CA7" w:rsidRDefault="00441CA7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Благодарственное письмо за участие в программе «</w:t>
      </w:r>
      <w:proofErr w:type="spellStart"/>
      <w:r>
        <w:t>Библиочелендж</w:t>
      </w:r>
      <w:proofErr w:type="spellEnd"/>
      <w:r>
        <w:t>» НБ РК</w:t>
      </w:r>
    </w:p>
    <w:p w:rsidR="00441CA7" w:rsidRDefault="00F8574C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Д</w:t>
      </w:r>
      <w:r w:rsidR="00441CA7">
        <w:t>иплом</w:t>
      </w:r>
      <w:r w:rsidR="00F72F79">
        <w:t>ы</w:t>
      </w:r>
      <w:r w:rsidR="00441CA7">
        <w:t xml:space="preserve"> участник</w:t>
      </w:r>
      <w:r w:rsidR="00F72F79">
        <w:t>ов</w:t>
      </w:r>
      <w:r w:rsidR="00441CA7">
        <w:t xml:space="preserve"> фотовыставки «Незабываемая Карелия»</w:t>
      </w:r>
    </w:p>
    <w:p w:rsidR="00441CA7" w:rsidRDefault="00441CA7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Диплом </w:t>
      </w:r>
      <w:r w:rsidR="00F8574C">
        <w:t>победителя</w:t>
      </w:r>
      <w:r>
        <w:t xml:space="preserve"> городского фестиваля «Семейные истории»</w:t>
      </w:r>
    </w:p>
    <w:p w:rsidR="00441CA7" w:rsidRDefault="00F8574C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Д</w:t>
      </w:r>
      <w:r w:rsidR="00441CA7">
        <w:t>иплом победителя Республиканского конкурса методических разработок «Уроки экологического мастерства»</w:t>
      </w:r>
    </w:p>
    <w:p w:rsidR="00441CA7" w:rsidRDefault="00F8574C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Д</w:t>
      </w:r>
      <w:r w:rsidR="00441CA7">
        <w:t>иплом городского фестиваля «Цена Победы»</w:t>
      </w:r>
    </w:p>
    <w:p w:rsidR="00441CA7" w:rsidRDefault="00F8574C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Д</w:t>
      </w:r>
      <w:r w:rsidR="00441CA7">
        <w:t>иплом республиканского конкурса «Солдаты Победы»</w:t>
      </w:r>
    </w:p>
    <w:p w:rsidR="00441CA7" w:rsidRDefault="00F8574C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Д</w:t>
      </w:r>
      <w:r w:rsidR="00441CA7">
        <w:t>иплом городского конкурса «Великий май, победный май»</w:t>
      </w:r>
    </w:p>
    <w:p w:rsidR="00441CA7" w:rsidRDefault="00F8574C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Д</w:t>
      </w:r>
      <w:r w:rsidR="00441CA7">
        <w:t xml:space="preserve">иплом </w:t>
      </w:r>
      <w:r>
        <w:t>участника военно</w:t>
      </w:r>
      <w:r w:rsidR="00441CA7">
        <w:t>-патриотического фестиваля «Слова Победы летят над землёй»</w:t>
      </w:r>
    </w:p>
    <w:p w:rsidR="00441CA7" w:rsidRDefault="00F8574C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Д</w:t>
      </w:r>
      <w:r w:rsidR="00441CA7">
        <w:t>иплом городского музыкального фестиваля «Песни, с которыми мы победили»</w:t>
      </w:r>
    </w:p>
    <w:p w:rsidR="00441CA7" w:rsidRDefault="00F8574C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Д</w:t>
      </w:r>
      <w:r w:rsidR="00441CA7">
        <w:t>иплом победителя конкурса ПЕТРОИМПУЛЬС» «Чудеса Карелии»</w:t>
      </w:r>
    </w:p>
    <w:p w:rsidR="00441CA7" w:rsidRDefault="00441CA7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bookmarkStart w:id="1" w:name="_Hlk192000246"/>
      <w:r>
        <w:t xml:space="preserve">Благодарственное письмо за </w:t>
      </w:r>
      <w:r w:rsidR="00734B47">
        <w:t>участие во</w:t>
      </w:r>
      <w:r>
        <w:t xml:space="preserve"> всероссийской акции «Город читает детям» </w:t>
      </w:r>
    </w:p>
    <w:bookmarkEnd w:id="1"/>
    <w:p w:rsidR="00441CA7" w:rsidRDefault="00441CA7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r>
        <w:t>Благодарность Первого Петрозаводского общественного приюта для животных за организацию и проведение акции «Из ладошки в лапку» и оказанную помощь коллективу, воспитанникам и их семьям</w:t>
      </w:r>
    </w:p>
    <w:p w:rsidR="00441CA7" w:rsidRDefault="00441CA7" w:rsidP="00872329">
      <w:pPr>
        <w:pStyle w:val="WW-"/>
        <w:numPr>
          <w:ilvl w:val="0"/>
          <w:numId w:val="15"/>
        </w:numPr>
        <w:spacing w:line="240" w:lineRule="auto"/>
        <w:ind w:left="284" w:hanging="284"/>
        <w:jc w:val="both"/>
      </w:pPr>
      <w:bookmarkStart w:id="2" w:name="_Hlk192000312"/>
      <w:r>
        <w:t>Благодарственное письмо заведующего Детской поликлиникой № 4 за плодотворное сотрудничество в области профилактики детского здоровья</w:t>
      </w:r>
    </w:p>
    <w:p w:rsidR="00734B47" w:rsidRPr="00734B47" w:rsidRDefault="00734B47" w:rsidP="00E52C9D">
      <w:pPr>
        <w:widowControl/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34B47">
        <w:rPr>
          <w:rFonts w:ascii="Times New Roman" w:eastAsia="Times New Roman" w:hAnsi="Times New Roman" w:cs="Times New Roman"/>
          <w:lang w:bidi="ar-SA"/>
        </w:rPr>
        <w:t xml:space="preserve">Благодарственное письмо директора МАУ ЦБС ПГО за плодотворное сотрудничество в области </w:t>
      </w:r>
      <w:r>
        <w:rPr>
          <w:rFonts w:ascii="Times New Roman" w:eastAsia="Times New Roman" w:hAnsi="Times New Roman" w:cs="Times New Roman"/>
          <w:lang w:bidi="ar-SA"/>
        </w:rPr>
        <w:t>приобщения воспитанников к чтению</w:t>
      </w:r>
    </w:p>
    <w:bookmarkEnd w:id="2"/>
    <w:p w:rsidR="00441CA7" w:rsidRDefault="00441CA7" w:rsidP="00F72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</w:p>
    <w:p w:rsidR="00441CA7" w:rsidRDefault="00441CA7" w:rsidP="00441CA7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Анализ организации учебного процесса.</w:t>
      </w:r>
    </w:p>
    <w:p w:rsidR="00441CA7" w:rsidRDefault="00441CA7" w:rsidP="00441CA7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b/>
          <w:szCs w:val="24"/>
        </w:rPr>
      </w:pP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Учебный процесс организуется </w:t>
      </w:r>
      <w:r w:rsidR="00734B47">
        <w:rPr>
          <w:rFonts w:ascii="Times New Roman" w:hAnsi="Times New Roman" w:cs="Times New Roman"/>
          <w:szCs w:val="24"/>
        </w:rPr>
        <w:t>согласно учебному плану</w:t>
      </w:r>
      <w:r>
        <w:rPr>
          <w:rFonts w:ascii="Times New Roman" w:hAnsi="Times New Roman" w:cs="Times New Roman"/>
          <w:szCs w:val="24"/>
        </w:rPr>
        <w:t>, принятого вначале учебного года на установочном педагогическом совете.</w:t>
      </w:r>
    </w:p>
    <w:p w:rsidR="00441CA7" w:rsidRDefault="00734B47" w:rsidP="00441CA7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В учебном</w:t>
      </w:r>
      <w:r w:rsidR="00441CA7">
        <w:rPr>
          <w:rFonts w:ascii="Times New Roman" w:eastAsia="Times New Roman" w:hAnsi="Times New Roman" w:cs="Times New Roman"/>
          <w:szCs w:val="24"/>
        </w:rPr>
        <w:t xml:space="preserve"> плане отражены особенности учреждения: </w:t>
      </w:r>
      <w:r>
        <w:rPr>
          <w:rFonts w:ascii="Times New Roman" w:eastAsia="Times New Roman" w:hAnsi="Times New Roman" w:cs="Times New Roman"/>
          <w:szCs w:val="24"/>
        </w:rPr>
        <w:t>функционирует 7 групп</w:t>
      </w:r>
      <w:r w:rsidR="00441CA7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441CA7">
        <w:rPr>
          <w:rFonts w:ascii="Times New Roman" w:eastAsia="Times New Roman" w:hAnsi="Times New Roman" w:cs="Times New Roman"/>
          <w:szCs w:val="24"/>
        </w:rPr>
        <w:t>общеразвивающей</w:t>
      </w:r>
      <w:proofErr w:type="spellEnd"/>
      <w:r w:rsidR="00441CA7">
        <w:rPr>
          <w:rFonts w:ascii="Times New Roman" w:eastAsia="Times New Roman" w:hAnsi="Times New Roman" w:cs="Times New Roman"/>
          <w:szCs w:val="24"/>
        </w:rPr>
        <w:t xml:space="preserve"> направленности.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Целевой направленностью учебного плана является распределение непосредственно образовательной деятельности дошкольников </w:t>
      </w:r>
      <w:r w:rsidR="00734B47">
        <w:rPr>
          <w:rFonts w:ascii="Times New Roman" w:eastAsia="Times New Roman" w:hAnsi="Times New Roman" w:cs="Times New Roman"/>
          <w:szCs w:val="24"/>
        </w:rPr>
        <w:t>и объема</w:t>
      </w:r>
      <w:r>
        <w:rPr>
          <w:rFonts w:ascii="Times New Roman" w:eastAsia="Times New Roman" w:hAnsi="Times New Roman" w:cs="Times New Roman"/>
          <w:szCs w:val="24"/>
        </w:rPr>
        <w:t xml:space="preserve"> учебного времени, отводимого на данный вид деятельности по возрастам; обеспечение качественного и систематического образования детей.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Учебный план обеспечивает единство и преемственность основных видов деятельности (игровой и образовательной), реализация которых обеспечивает </w:t>
      </w:r>
      <w:proofErr w:type="spellStart"/>
      <w:r>
        <w:rPr>
          <w:rFonts w:ascii="Times New Roman" w:eastAsia="Times New Roman" w:hAnsi="Times New Roman" w:cs="Times New Roman"/>
          <w:szCs w:val="24"/>
        </w:rPr>
        <w:t>интегрированность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коммуникативных, познавательных, ценностно-ориентационных, предметно-образовательных, художественных оснований творческой деятельности.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Организованная образовательная деятельность проводится с сентября по май включительно – 36 рабочих недел</w:t>
      </w:r>
      <w:r w:rsidR="00053211">
        <w:rPr>
          <w:rFonts w:ascii="Times New Roman" w:eastAsia="Times New Roman" w:hAnsi="Times New Roman" w:cs="Times New Roman"/>
          <w:szCs w:val="24"/>
        </w:rPr>
        <w:t>ь</w:t>
      </w:r>
      <w:r>
        <w:rPr>
          <w:rFonts w:ascii="Times New Roman" w:eastAsia="Times New Roman" w:hAnsi="Times New Roman" w:cs="Times New Roman"/>
          <w:szCs w:val="24"/>
        </w:rPr>
        <w:t>. С 23 декабря по 10 января и с 1 июня по 31 августа – каникулы, во время которых образовательная деятельность не проводится. Во время каникул проводятся развлекательные, спортивные мероприятия, художественно-эстетическая деятельность.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Учебный план включает в себя федеральный, национально-региональный и компонент МДОУ.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Федеральный компонент включает в себя содержание </w:t>
      </w:r>
      <w:r w:rsidR="00734B47">
        <w:rPr>
          <w:rFonts w:ascii="Times New Roman" w:eastAsia="Times New Roman" w:hAnsi="Times New Roman" w:cs="Times New Roman"/>
          <w:szCs w:val="24"/>
        </w:rPr>
        <w:t>организованной образовательной</w:t>
      </w:r>
      <w:r>
        <w:rPr>
          <w:rFonts w:ascii="Times New Roman" w:eastAsia="Times New Roman" w:hAnsi="Times New Roman" w:cs="Times New Roman"/>
          <w:szCs w:val="24"/>
        </w:rPr>
        <w:t xml:space="preserve"> деятельности детей и реализуется </w:t>
      </w:r>
      <w:r w:rsidR="00734B47">
        <w:rPr>
          <w:rFonts w:ascii="Times New Roman" w:eastAsia="Times New Roman" w:hAnsi="Times New Roman" w:cs="Times New Roman"/>
          <w:szCs w:val="24"/>
        </w:rPr>
        <w:t>по направлениям</w:t>
      </w:r>
      <w:r>
        <w:rPr>
          <w:rFonts w:ascii="Times New Roman" w:eastAsia="Times New Roman" w:hAnsi="Times New Roman" w:cs="Times New Roman"/>
          <w:szCs w:val="24"/>
        </w:rPr>
        <w:t xml:space="preserve"> деятельности: физическое, познавательно-речевое, художественно-эстетическое развитие. Социально-личностное развитие </w:t>
      </w:r>
      <w:r w:rsidR="00734B47">
        <w:rPr>
          <w:rFonts w:ascii="Times New Roman" w:eastAsia="Times New Roman" w:hAnsi="Times New Roman" w:cs="Times New Roman"/>
          <w:szCs w:val="24"/>
        </w:rPr>
        <w:t>реализуется через</w:t>
      </w:r>
      <w:r>
        <w:rPr>
          <w:rFonts w:ascii="Times New Roman" w:eastAsia="Times New Roman" w:hAnsi="Times New Roman" w:cs="Times New Roman"/>
          <w:szCs w:val="24"/>
        </w:rPr>
        <w:t xml:space="preserve"> игровую и трудовую деятельность и осуществляется в режимных моментах.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Продолжительность организованной образовательной деятельности составляет: </w:t>
      </w:r>
      <w:r w:rsidR="00734B47">
        <w:rPr>
          <w:rFonts w:ascii="Times New Roman" w:eastAsia="Times New Roman" w:hAnsi="Times New Roman" w:cs="Times New Roman"/>
          <w:szCs w:val="24"/>
        </w:rPr>
        <w:t xml:space="preserve">в первой группе раннего возраста 10 минут; </w:t>
      </w:r>
      <w:r>
        <w:rPr>
          <w:rFonts w:ascii="Times New Roman" w:eastAsia="Times New Roman" w:hAnsi="Times New Roman" w:cs="Times New Roman"/>
          <w:szCs w:val="24"/>
        </w:rPr>
        <w:t>во второй младшей группе – 15 минут; в средней группе – 20 минут; в старшей – 25 минут.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</w:t>
      </w:r>
      <w:r w:rsidR="00734B47">
        <w:rPr>
          <w:rFonts w:ascii="Times New Roman" w:eastAsia="Times New Roman" w:hAnsi="Times New Roman" w:cs="Times New Roman"/>
          <w:szCs w:val="24"/>
        </w:rPr>
        <w:t>соответственно, 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34B47">
        <w:rPr>
          <w:rFonts w:ascii="Times New Roman" w:eastAsia="Times New Roman" w:hAnsi="Times New Roman" w:cs="Times New Roman"/>
          <w:szCs w:val="24"/>
        </w:rPr>
        <w:t>старшей 45</w:t>
      </w:r>
      <w:r>
        <w:rPr>
          <w:rFonts w:ascii="Times New Roman" w:eastAsia="Times New Roman" w:hAnsi="Times New Roman" w:cs="Times New Roman"/>
          <w:szCs w:val="24"/>
        </w:rPr>
        <w:t xml:space="preserve"> мин. В середине времени, отведенного на непрерывную образовательную деятельность статического характера, проводят физкультминутку. Перерывы между периодами непрерывной образовательной деятельности - не менее 10 минут.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во второй младшей группе (дети четвертого года жизни) -2 часа 30 мин., в средней группе (дети пятого года жизни) – 3ч.20 мин., в старшей группе (дети шестого года жизни) - 5ч. 25 мин.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Образовательная деятельность физкультурно-оздоровительного и эстетического цикла занимает не менее 50% общего времени, отведенного на организованную образовательную деятельность.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Для профилактики утомления детей непосредственно образовательная деятельность детей, направленная </w:t>
      </w:r>
      <w:r w:rsidR="00734B47">
        <w:rPr>
          <w:rFonts w:ascii="Times New Roman" w:eastAsia="Times New Roman" w:hAnsi="Times New Roman" w:cs="Times New Roman"/>
          <w:szCs w:val="24"/>
        </w:rPr>
        <w:t>на познавательно-речевое развитие, сочетается</w:t>
      </w:r>
      <w:r>
        <w:rPr>
          <w:rFonts w:ascii="Times New Roman" w:eastAsia="Times New Roman" w:hAnsi="Times New Roman" w:cs="Times New Roman"/>
          <w:szCs w:val="24"/>
        </w:rPr>
        <w:t xml:space="preserve"> с образовательной деятельностью, направленной на физическое и художественно-эстетическое развитие детей.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Обеспечение образовательных требований реализуется через организованную образовательную деятельность и в режимных моментах.</w:t>
      </w:r>
    </w:p>
    <w:p w:rsidR="00441CA7" w:rsidRDefault="00441CA7" w:rsidP="00441CA7">
      <w:pPr>
        <w:pStyle w:val="Standard"/>
        <w:spacing w:before="30" w:after="3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Cs w:val="24"/>
        </w:rPr>
        <w:t>Национально-региональный компонент  реализуется через организацию познавательной и игровой деятельности в режимных моментах,  образовательной деятельности  художественно-эстетического и познавательно-речевого развития и предусматривает знакомство с культурой и бытом Карелии по следующим направлениям: национальный фольклор, творчество деятелей искусства (писатели, художники, художники-иллюстраторы) Республики Карелии, знакомство детей с краеведением (животным и растительным миром Карелии</w:t>
      </w:r>
      <w:r>
        <w:rPr>
          <w:rFonts w:ascii="Times New Roman" w:hAnsi="Times New Roman" w:cs="Times New Roman"/>
          <w:szCs w:val="24"/>
        </w:rPr>
        <w:t>), с символикой Карелии.</w:t>
      </w:r>
    </w:p>
    <w:p w:rsidR="005A18F8" w:rsidRDefault="005A18F8" w:rsidP="00441CA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441CA7" w:rsidRDefault="00441CA7" w:rsidP="00441CA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Компонент МДОУ направлен: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 реализацию </w:t>
      </w:r>
      <w:r w:rsidR="00734B47">
        <w:rPr>
          <w:rFonts w:ascii="Times New Roman" w:hAnsi="Times New Roman" w:cs="Times New Roman"/>
          <w:szCs w:val="24"/>
        </w:rPr>
        <w:t>приоритета художественно</w:t>
      </w:r>
      <w:r>
        <w:rPr>
          <w:rFonts w:ascii="Times New Roman" w:hAnsi="Times New Roman" w:cs="Times New Roman"/>
          <w:szCs w:val="24"/>
        </w:rPr>
        <w:t>-эстетического развития дошкольников и осуществляется через социальное партнёрство и сотрудничество:</w:t>
      </w:r>
    </w:p>
    <w:p w:rsidR="00441CA7" w:rsidRDefault="00441CA7" w:rsidP="00872329">
      <w:pPr>
        <w:pStyle w:val="af0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Национальным музеем РК</w:t>
      </w:r>
    </w:p>
    <w:p w:rsidR="00441CA7" w:rsidRDefault="00441CA7" w:rsidP="00872329">
      <w:pPr>
        <w:pStyle w:val="af0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Музей Изобразительных искусств РК</w:t>
      </w:r>
    </w:p>
    <w:p w:rsidR="00441CA7" w:rsidRDefault="00441CA7" w:rsidP="00872329">
      <w:pPr>
        <w:pStyle w:val="af0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ДМЦ «Кижи»</w:t>
      </w:r>
    </w:p>
    <w:p w:rsidR="00441CA7" w:rsidRDefault="00F72F79" w:rsidP="00872329">
      <w:pPr>
        <w:pStyle w:val="af0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Национальной библиотекой</w:t>
      </w:r>
      <w:r w:rsidR="00441CA7">
        <w:rPr>
          <w:rFonts w:ascii="Times New Roman" w:hAnsi="Times New Roman" w:cs="Times New Roman"/>
          <w:szCs w:val="24"/>
        </w:rPr>
        <w:t xml:space="preserve"> РК</w:t>
      </w:r>
    </w:p>
    <w:p w:rsidR="00441CA7" w:rsidRDefault="00292E00" w:rsidP="00872329">
      <w:pPr>
        <w:pStyle w:val="af0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</w:t>
      </w:r>
      <w:r w:rsidR="00F72F79">
        <w:rPr>
          <w:rFonts w:ascii="Times New Roman" w:hAnsi="Times New Roman" w:cs="Times New Roman"/>
          <w:szCs w:val="24"/>
        </w:rPr>
        <w:t>иблиотекой</w:t>
      </w:r>
      <w:r w:rsidR="00441CA7">
        <w:rPr>
          <w:rFonts w:ascii="Times New Roman" w:hAnsi="Times New Roman" w:cs="Times New Roman"/>
          <w:szCs w:val="24"/>
        </w:rPr>
        <w:t xml:space="preserve"> № 11 г.Петрозаводска</w:t>
      </w:r>
    </w:p>
    <w:p w:rsidR="00441CA7" w:rsidRDefault="00441CA7" w:rsidP="00872329">
      <w:pPr>
        <w:pStyle w:val="af0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Би</w:t>
      </w:r>
      <w:r w:rsidR="00F72F79">
        <w:rPr>
          <w:rFonts w:ascii="Times New Roman" w:hAnsi="Times New Roman" w:cs="Times New Roman"/>
          <w:szCs w:val="24"/>
        </w:rPr>
        <w:t>блиотекой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им.Гусарова</w:t>
      </w:r>
      <w:proofErr w:type="spellEnd"/>
      <w:r w:rsidR="00F72F79">
        <w:rPr>
          <w:rFonts w:ascii="Times New Roman" w:hAnsi="Times New Roman" w:cs="Times New Roman"/>
          <w:szCs w:val="24"/>
        </w:rPr>
        <w:t>, детским центром чтения</w:t>
      </w:r>
    </w:p>
    <w:p w:rsidR="00441CA7" w:rsidRDefault="00441CA7" w:rsidP="00872329">
      <w:pPr>
        <w:pStyle w:val="af0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Центр</w:t>
      </w:r>
      <w:r w:rsidR="00F72F79">
        <w:rPr>
          <w:rFonts w:ascii="Times New Roman" w:hAnsi="Times New Roman" w:cs="Times New Roman"/>
          <w:szCs w:val="24"/>
        </w:rPr>
        <w:t>ом</w:t>
      </w:r>
      <w:r>
        <w:rPr>
          <w:rFonts w:ascii="Times New Roman" w:hAnsi="Times New Roman" w:cs="Times New Roman"/>
          <w:szCs w:val="24"/>
        </w:rPr>
        <w:t xml:space="preserve"> воинской славы города Петрозаводска</w:t>
      </w:r>
    </w:p>
    <w:p w:rsidR="00441CA7" w:rsidRDefault="00441CA7" w:rsidP="00441CA7">
      <w:pPr>
        <w:pStyle w:val="Standard"/>
        <w:spacing w:after="0"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январе и в летний период (июнь-август) для воспитанников организуются каникулы, во время которых </w:t>
      </w:r>
      <w:r w:rsidR="00734B47">
        <w:rPr>
          <w:rFonts w:ascii="Times New Roman" w:hAnsi="Times New Roman" w:cs="Times New Roman"/>
          <w:szCs w:val="24"/>
        </w:rPr>
        <w:t>проводится деятельность</w:t>
      </w:r>
      <w:r>
        <w:rPr>
          <w:rFonts w:ascii="Times New Roman" w:hAnsi="Times New Roman" w:cs="Times New Roman"/>
          <w:szCs w:val="24"/>
        </w:rPr>
        <w:t xml:space="preserve"> только эстетического и оздоровительного цикла (музыкальные </w:t>
      </w:r>
      <w:r w:rsidR="00734B47">
        <w:rPr>
          <w:rFonts w:ascii="Times New Roman" w:hAnsi="Times New Roman" w:cs="Times New Roman"/>
          <w:szCs w:val="24"/>
        </w:rPr>
        <w:t>и спортивные</w:t>
      </w:r>
      <w:r>
        <w:rPr>
          <w:rFonts w:ascii="Times New Roman" w:hAnsi="Times New Roman" w:cs="Times New Roman"/>
          <w:szCs w:val="24"/>
        </w:rPr>
        <w:t xml:space="preserve"> игры и развлечения, художественное творчество). В это время увеличивается продолжительность прогулок, деятельность детей организуется на улице, проводятся спортивные праздники и развлечения, наблюдения, опыты, экскурсии.</w:t>
      </w:r>
    </w:p>
    <w:p w:rsidR="00441CA7" w:rsidRDefault="00441CA7" w:rsidP="00441CA7">
      <w:pPr>
        <w:pStyle w:val="Standard"/>
        <w:spacing w:after="0"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Реализация учебного плана обеспечена необходимыми педагогическими кадрами и специалистами соответствующей квалификации, а также необходимыми учебно-методическим комплектом.  </w:t>
      </w:r>
    </w:p>
    <w:p w:rsidR="00441CA7" w:rsidRDefault="00441CA7" w:rsidP="00441CA7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41CA7" w:rsidRDefault="00441CA7" w:rsidP="00441CA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IV. Оценка функционирования внутренней системы оценки качества образования</w:t>
      </w:r>
    </w:p>
    <w:p w:rsidR="00441CA7" w:rsidRDefault="00441CA7" w:rsidP="00441CA7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sz w:val="22"/>
          <w:szCs w:val="20"/>
        </w:rPr>
      </w:pPr>
    </w:p>
    <w:p w:rsidR="00441CA7" w:rsidRPr="00F72F79" w:rsidRDefault="00441CA7" w:rsidP="00441CA7">
      <w:pPr>
        <w:pStyle w:val="Standard"/>
        <w:widowControl w:val="0"/>
        <w:spacing w:after="0" w:line="240" w:lineRule="auto"/>
        <w:jc w:val="both"/>
        <w:rPr>
          <w:sz w:val="28"/>
        </w:rPr>
      </w:pPr>
      <w:r w:rsidRPr="00F72F79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72F79">
        <w:rPr>
          <w:rFonts w:ascii="Times New Roman" w:hAnsi="Times New Roman" w:cs="Times New Roman"/>
          <w:szCs w:val="20"/>
        </w:rPr>
        <w:t>В Детском саду утверждено положение о внутренней системе оценки качества образования от 02.10.2020 г</w:t>
      </w:r>
      <w:proofErr w:type="gramStart"/>
      <w:r w:rsidRPr="00F72F79">
        <w:rPr>
          <w:rFonts w:ascii="Times New Roman" w:hAnsi="Times New Roman" w:cs="Times New Roman"/>
          <w:szCs w:val="20"/>
        </w:rPr>
        <w:t xml:space="preserve">.. </w:t>
      </w:r>
      <w:proofErr w:type="gramEnd"/>
      <w:r w:rsidRPr="00F72F79">
        <w:rPr>
          <w:rFonts w:ascii="Times New Roman" w:hAnsi="Times New Roman" w:cs="Times New Roman"/>
          <w:szCs w:val="20"/>
        </w:rPr>
        <w:t>Мониторинг качества обр</w:t>
      </w:r>
      <w:r w:rsidR="00F72F79">
        <w:rPr>
          <w:rFonts w:ascii="Times New Roman" w:hAnsi="Times New Roman" w:cs="Times New Roman"/>
          <w:szCs w:val="20"/>
        </w:rPr>
        <w:t>азовательной деятельности в 202</w:t>
      </w:r>
      <w:r w:rsidR="00734B47">
        <w:rPr>
          <w:rFonts w:ascii="Times New Roman" w:hAnsi="Times New Roman" w:cs="Times New Roman"/>
          <w:szCs w:val="20"/>
        </w:rPr>
        <w:t>4</w:t>
      </w:r>
      <w:r w:rsidRPr="00F72F79">
        <w:rPr>
          <w:rFonts w:ascii="Times New Roman" w:hAnsi="Times New Roman" w:cs="Times New Roman"/>
          <w:szCs w:val="20"/>
        </w:rPr>
        <w:t xml:space="preserve"> году показал хорошую работу педагогического коллектива по всем показателям</w:t>
      </w:r>
      <w:r w:rsidR="00734B47">
        <w:rPr>
          <w:rFonts w:ascii="Times New Roman" w:hAnsi="Times New Roman" w:cs="Times New Roman"/>
          <w:szCs w:val="20"/>
        </w:rPr>
        <w:t>.</w:t>
      </w:r>
    </w:p>
    <w:p w:rsidR="00441CA7" w:rsidRPr="00F72F79" w:rsidRDefault="00441CA7" w:rsidP="00441CA7">
      <w:pPr>
        <w:pStyle w:val="Standard"/>
        <w:widowControl w:val="0"/>
        <w:spacing w:after="0" w:line="240" w:lineRule="auto"/>
        <w:jc w:val="both"/>
        <w:rPr>
          <w:sz w:val="28"/>
        </w:rPr>
      </w:pPr>
      <w:r w:rsidRPr="00F72F79">
        <w:rPr>
          <w:rFonts w:ascii="Times New Roman" w:eastAsia="Times New Roman" w:hAnsi="Times New Roman" w:cs="Times New Roman"/>
          <w:szCs w:val="20"/>
        </w:rPr>
        <w:t xml:space="preserve">          </w:t>
      </w:r>
      <w:r w:rsidRPr="00F72F79">
        <w:rPr>
          <w:rFonts w:ascii="Times New Roman" w:hAnsi="Times New Roman" w:cs="Times New Roman"/>
          <w:szCs w:val="20"/>
        </w:rPr>
        <w:t>Состояние здоровья и физического развития воспитанников удовлетворительные. Воспитанники подготовительн</w:t>
      </w:r>
      <w:r w:rsidR="00734B47">
        <w:rPr>
          <w:rFonts w:ascii="Times New Roman" w:hAnsi="Times New Roman" w:cs="Times New Roman"/>
          <w:szCs w:val="20"/>
        </w:rPr>
        <w:t>ой</w:t>
      </w:r>
      <w:r w:rsidRPr="00F72F79">
        <w:rPr>
          <w:rFonts w:ascii="Times New Roman" w:hAnsi="Times New Roman" w:cs="Times New Roman"/>
          <w:szCs w:val="20"/>
        </w:rPr>
        <w:t xml:space="preserve"> групп</w:t>
      </w:r>
      <w:r w:rsidR="00734B47">
        <w:rPr>
          <w:rFonts w:ascii="Times New Roman" w:hAnsi="Times New Roman" w:cs="Times New Roman"/>
          <w:szCs w:val="20"/>
        </w:rPr>
        <w:t>ы</w:t>
      </w:r>
      <w:r w:rsidRPr="00F72F79">
        <w:rPr>
          <w:rFonts w:ascii="Times New Roman" w:hAnsi="Times New Roman" w:cs="Times New Roman"/>
          <w:szCs w:val="20"/>
        </w:rPr>
        <w:t xml:space="preserve"> показали высокие показатели готовности к школьному обучению.</w:t>
      </w:r>
    </w:p>
    <w:p w:rsidR="00441CA7" w:rsidRDefault="00441CA7" w:rsidP="00441CA7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72F79">
        <w:rPr>
          <w:rFonts w:ascii="Times New Roman" w:eastAsia="Times New Roman" w:hAnsi="Times New Roman" w:cs="Times New Roman"/>
          <w:szCs w:val="20"/>
        </w:rPr>
        <w:t xml:space="preserve">         </w:t>
      </w:r>
      <w:r w:rsidRPr="00F72F79">
        <w:rPr>
          <w:rFonts w:ascii="Times New Roman" w:hAnsi="Times New Roman" w:cs="Times New Roman"/>
          <w:szCs w:val="20"/>
        </w:rPr>
        <w:t>В конце учебного года проводится анкетирование родителей (законных представителей) по вопросу  «</w:t>
      </w:r>
      <w:r w:rsidR="00734B47" w:rsidRPr="00F72F79">
        <w:rPr>
          <w:rFonts w:ascii="Times New Roman" w:hAnsi="Times New Roman" w:cs="Times New Roman"/>
          <w:szCs w:val="20"/>
        </w:rPr>
        <w:t>Удовлетворённость</w:t>
      </w:r>
      <w:r w:rsidRPr="00F72F79">
        <w:rPr>
          <w:rFonts w:ascii="Times New Roman" w:hAnsi="Times New Roman" w:cs="Times New Roman"/>
          <w:szCs w:val="20"/>
        </w:rPr>
        <w:t xml:space="preserve"> качеством предоставления услуг </w:t>
      </w:r>
      <w:proofErr w:type="gramStart"/>
      <w:r w:rsidRPr="00F72F79">
        <w:rPr>
          <w:rFonts w:ascii="Times New Roman" w:hAnsi="Times New Roman" w:cs="Times New Roman"/>
          <w:szCs w:val="20"/>
        </w:rPr>
        <w:t>ДО</w:t>
      </w:r>
      <w:proofErr w:type="gramEnd"/>
      <w:r w:rsidRPr="00F72F79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F72F79">
        <w:rPr>
          <w:rFonts w:ascii="Times New Roman" w:hAnsi="Times New Roman" w:cs="Times New Roman"/>
          <w:szCs w:val="20"/>
        </w:rPr>
        <w:t>в</w:t>
      </w:r>
      <w:proofErr w:type="gramEnd"/>
      <w:r w:rsidRPr="00F72F79">
        <w:rPr>
          <w:rFonts w:ascii="Times New Roman" w:hAnsi="Times New Roman" w:cs="Times New Roman"/>
          <w:szCs w:val="20"/>
        </w:rPr>
        <w:t xml:space="preserve"> условиях МДОУ «Детский сад № 115</w:t>
      </w:r>
      <w:r w:rsidR="00F72F79">
        <w:rPr>
          <w:rFonts w:ascii="Times New Roman" w:hAnsi="Times New Roman" w:cs="Times New Roman"/>
          <w:szCs w:val="20"/>
        </w:rPr>
        <w:t>»» В опросе  приняли участие 1</w:t>
      </w:r>
      <w:r w:rsidR="00734B47">
        <w:rPr>
          <w:rFonts w:ascii="Times New Roman" w:hAnsi="Times New Roman" w:cs="Times New Roman"/>
          <w:szCs w:val="20"/>
        </w:rPr>
        <w:t>10</w:t>
      </w:r>
      <w:r w:rsidRPr="00F72F79">
        <w:rPr>
          <w:rFonts w:ascii="Times New Roman" w:hAnsi="Times New Roman" w:cs="Times New Roman"/>
          <w:szCs w:val="20"/>
        </w:rPr>
        <w:t xml:space="preserve"> человек</w:t>
      </w:r>
    </w:p>
    <w:p w:rsidR="00F72F79" w:rsidRPr="00F72F79" w:rsidRDefault="00F72F79" w:rsidP="00441CA7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W w:w="96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1"/>
        <w:gridCol w:w="1509"/>
        <w:gridCol w:w="6658"/>
        <w:gridCol w:w="992"/>
      </w:tblGrid>
      <w:tr w:rsidR="00441CA7" w:rsidTr="00441CA7">
        <w:trPr>
          <w:trHeight w:val="347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bidi="hi-IN"/>
              </w:rPr>
              <w:t>№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bidi="hi-IN"/>
              </w:rPr>
              <w:t>Вопросы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bidi="hi-IN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bidi="hi-IN"/>
              </w:rPr>
              <w:t>Ответ</w:t>
            </w:r>
          </w:p>
        </w:tc>
      </w:tr>
      <w:tr w:rsidR="00441CA7" w:rsidTr="00441CA7">
        <w:trPr>
          <w:trHeight w:val="26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lang w:bidi="hi-IN"/>
              </w:rPr>
              <w:t xml:space="preserve">В анкетировании участвовал </w:t>
            </w:r>
            <w:r>
              <w:rPr>
                <w:rFonts w:ascii="Times New Roman" w:hAnsi="Times New Roman" w:cs="Times New Roman"/>
                <w:b/>
                <w:sz w:val="20"/>
                <w:lang w:bidi="hi-IN"/>
              </w:rPr>
              <w:t>1</w:t>
            </w:r>
            <w:r w:rsidR="00734B47">
              <w:rPr>
                <w:rFonts w:ascii="Times New Roman" w:hAnsi="Times New Roman" w:cs="Times New Roman"/>
                <w:b/>
                <w:sz w:val="20"/>
                <w:lang w:bidi="hi-IN"/>
              </w:rPr>
              <w:t>10</w:t>
            </w:r>
            <w:r>
              <w:rPr>
                <w:rFonts w:ascii="Times New Roman" w:hAnsi="Times New Roman" w:cs="Times New Roman"/>
                <w:sz w:val="20"/>
                <w:lang w:bidi="hi-IN"/>
              </w:rPr>
              <w:t xml:space="preserve"> родителей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441CA7" w:rsidTr="00441CA7">
        <w:trPr>
          <w:trHeight w:val="353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С каким настроением Ваш ребенок чаще всего идет в детский сад?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а) с очень хорошим, радостным.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734B4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lang w:bidi="hi-IN"/>
              </w:rPr>
              <w:t>94</w:t>
            </w:r>
          </w:p>
        </w:tc>
      </w:tr>
      <w:tr w:rsidR="00441CA7" w:rsidTr="00441CA7">
        <w:trPr>
          <w:trHeight w:val="261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б) спокойно, без эмоций.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053211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6</w:t>
            </w:r>
          </w:p>
        </w:tc>
      </w:tr>
      <w:tr w:rsidR="00441CA7" w:rsidTr="00441CA7">
        <w:trPr>
          <w:trHeight w:val="27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в) с грустью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734B4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г) ходит в детский сад по принципу «надо», как на работу.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053211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</w:t>
            </w:r>
            <w:r w:rsidR="00734B47"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44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proofErr w:type="spellStart"/>
            <w:r>
              <w:rPr>
                <w:rFonts w:ascii="Times New Roman" w:eastAsia="Calibri" w:hAnsi="Times New Roman"/>
                <w:szCs w:val="22"/>
                <w:lang w:bidi="hi-IN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Cs w:val="22"/>
                <w:lang w:bidi="hi-IN"/>
              </w:rPr>
              <w:t>) не желает идти, плачет.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351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2.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Владеете ли Вы информацией о работе учреждения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Textbodyindent"/>
              <w:spacing w:line="240" w:lineRule="auto"/>
              <w:ind w:left="0"/>
              <w:rPr>
                <w:rFonts w:ascii="Times New Roman" w:hAnsi="Times New Roman"/>
                <w:sz w:val="20"/>
                <w:lang w:eastAsia="en-US" w:bidi="hi-IN"/>
              </w:rPr>
            </w:pPr>
            <w:r>
              <w:rPr>
                <w:rFonts w:ascii="Times New Roman" w:hAnsi="Times New Roman"/>
                <w:sz w:val="20"/>
                <w:lang w:eastAsia="en-US" w:bidi="hi-IN"/>
              </w:rPr>
              <w:t>а) о целях и задачах ДОУ в области обучения и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734B4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69</w:t>
            </w:r>
          </w:p>
        </w:tc>
      </w:tr>
      <w:tr w:rsidR="00441CA7" w:rsidTr="00441CA7">
        <w:trPr>
          <w:trHeight w:val="30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б) о режиме работы дошкольного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734B4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110</w:t>
            </w:r>
          </w:p>
        </w:tc>
      </w:tr>
      <w:tr w:rsidR="00441CA7" w:rsidTr="00441CA7">
        <w:trPr>
          <w:trHeight w:val="268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в) об организации 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734B4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110</w:t>
            </w:r>
          </w:p>
        </w:tc>
      </w:tr>
      <w:tr w:rsidR="00441CA7" w:rsidTr="00441CA7">
        <w:trPr>
          <w:trHeight w:val="271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г) получаю недостаточно 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734B4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5</w:t>
            </w:r>
          </w:p>
        </w:tc>
      </w:tr>
      <w:tr w:rsidR="00441CA7" w:rsidTr="00441CA7">
        <w:trPr>
          <w:trHeight w:val="28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) не получаю информацию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159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3.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Информацией какого рода Вы обменивались с воспитателем чаще всего?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а) преимущественно о достижениях ребенка.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85578A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99</w:t>
            </w:r>
          </w:p>
        </w:tc>
      </w:tr>
      <w:tr w:rsidR="00441CA7" w:rsidTr="00441CA7">
        <w:trPr>
          <w:trHeight w:val="15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б) о содержании специально организованных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85578A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89</w:t>
            </w:r>
          </w:p>
        </w:tc>
      </w:tr>
      <w:tr w:rsidR="00441CA7" w:rsidTr="00441CA7">
        <w:trPr>
          <w:trHeight w:val="15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в) сообщения о плохом поведении ребенка.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85578A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</w:t>
            </w:r>
          </w:p>
        </w:tc>
      </w:tr>
      <w:tr w:rsidR="00441CA7" w:rsidTr="00441CA7">
        <w:trPr>
          <w:trHeight w:val="15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г) о происшествиях в группе, связанных с плохим поведением других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85578A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15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proofErr w:type="spellStart"/>
            <w:r>
              <w:rPr>
                <w:rFonts w:ascii="Times New Roman" w:eastAsia="Calibri" w:hAnsi="Times New Roman"/>
                <w:szCs w:val="22"/>
                <w:lang w:bidi="hi-IN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Cs w:val="22"/>
                <w:lang w:bidi="hi-IN"/>
              </w:rPr>
              <w:t>) просьбы и сообщения административно-хозяйственного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85578A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15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a3"/>
              <w:spacing w:line="240" w:lineRule="auto"/>
              <w:rPr>
                <w:rFonts w:ascii="Times New Roman" w:eastAsia="Calibri" w:hAnsi="Times New Roman"/>
                <w:szCs w:val="22"/>
                <w:lang w:bidi="hi-IN"/>
              </w:rPr>
            </w:pPr>
            <w:r>
              <w:rPr>
                <w:rFonts w:ascii="Times New Roman" w:eastAsia="Calibri" w:hAnsi="Times New Roman"/>
                <w:szCs w:val="22"/>
                <w:lang w:bidi="hi-IN"/>
              </w:rPr>
              <w:t>е) никакого общения, кроме официального минимума, не было.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4.</w:t>
            </w:r>
          </w:p>
        </w:tc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11"/>
              <w:ind w:left="0"/>
              <w:rPr>
                <w:sz w:val="20"/>
                <w:lang w:bidi="hi-IN"/>
              </w:rPr>
            </w:pPr>
            <w:r>
              <w:rPr>
                <w:sz w:val="20"/>
                <w:lang w:bidi="hi-IN"/>
              </w:rPr>
              <w:t xml:space="preserve">В какой степени Вы удовлетворены качеством </w:t>
            </w:r>
            <w:proofErr w:type="gramStart"/>
            <w:r>
              <w:rPr>
                <w:sz w:val="20"/>
                <w:lang w:bidi="hi-IN"/>
              </w:rPr>
              <w:t>ДО</w:t>
            </w:r>
            <w:proofErr w:type="gramEnd"/>
            <w:r>
              <w:rPr>
                <w:sz w:val="20"/>
                <w:lang w:bidi="hi-IN"/>
              </w:rPr>
              <w:t xml:space="preserve">  по следующим критериям:</w:t>
            </w:r>
          </w:p>
        </w:tc>
      </w:tr>
      <w:tr w:rsidR="00441CA7" w:rsidTr="00441CA7">
        <w:trPr>
          <w:trHeight w:val="82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а) организация питания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не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частично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DD4B6A" w:rsidRDefault="00DD4B6A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9</w:t>
            </w:r>
          </w:p>
        </w:tc>
      </w:tr>
      <w:tr w:rsidR="00441CA7" w:rsidTr="00441CA7">
        <w:trPr>
          <w:trHeight w:val="27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полностью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</w:t>
            </w:r>
            <w:r w:rsidR="00DD4B6A">
              <w:rPr>
                <w:rFonts w:ascii="Times New Roman" w:eastAsia="Times New Roman" w:hAnsi="Times New Roman" w:cs="Times New Roman"/>
                <w:sz w:val="20"/>
                <w:lang w:bidi="hi-IN"/>
              </w:rPr>
              <w:t>01</w:t>
            </w:r>
          </w:p>
        </w:tc>
      </w:tr>
      <w:tr w:rsidR="00441CA7" w:rsidTr="00441CA7">
        <w:trPr>
          <w:trHeight w:val="398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анитарно –гигиенические условия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не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частично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DD4B6A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9</w:t>
            </w:r>
          </w:p>
        </w:tc>
      </w:tr>
      <w:tr w:rsidR="00441CA7" w:rsidTr="00441CA7">
        <w:trPr>
          <w:trHeight w:val="28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полностью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10</w:t>
            </w:r>
            <w:r w:rsidR="00DD4B6A">
              <w:rPr>
                <w:rFonts w:ascii="Times New Roman" w:eastAsia="Times New Roman" w:hAnsi="Times New Roman" w:cs="Times New Roman"/>
                <w:sz w:val="20"/>
                <w:lang w:bidi="hi-IN"/>
              </w:rPr>
              <w:t>1</w:t>
            </w:r>
          </w:p>
        </w:tc>
      </w:tr>
      <w:tr w:rsidR="00441CA7" w:rsidTr="00441CA7">
        <w:trPr>
          <w:trHeight w:val="29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в) взаимоотношения сотрудников с детьми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не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6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частично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полностью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11</w:t>
            </w:r>
            <w:r w:rsidR="00DD4B6A"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6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заимоотношения сотрудников с родителями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не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частично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3</w:t>
            </w:r>
          </w:p>
        </w:tc>
      </w:tr>
      <w:tr w:rsidR="00441CA7" w:rsidTr="00441CA7">
        <w:trPr>
          <w:trHeight w:val="28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полностью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11</w:t>
            </w:r>
            <w:r w:rsidR="00DD4B6A"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6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) оздоровление детей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не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6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частично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6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полностью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11</w:t>
            </w:r>
            <w:r w:rsidR="00DD4B6A"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е) присмотр и уход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не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63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частично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</w:t>
            </w:r>
            <w:r w:rsidR="00DD4B6A"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81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полностью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100</w:t>
            </w:r>
          </w:p>
        </w:tc>
      </w:tr>
      <w:tr w:rsidR="00441CA7" w:rsidTr="00441CA7">
        <w:trPr>
          <w:trHeight w:val="27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 xml:space="preserve"> – образовательный процесс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не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6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частично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86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полностью удовлетворен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11</w:t>
            </w:r>
            <w:r w:rsidR="00DD4B6A"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9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5.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Каков, на Ваш взгляд, рейтинг ДОУ в микрорайоне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а) низкий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83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б) 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6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в) высокий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C83DF5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hi-IN"/>
              </w:rPr>
            </w:pPr>
            <w:r w:rsidRPr="00C83DF5">
              <w:rPr>
                <w:rFonts w:ascii="Times New Roman" w:eastAsia="Times New Roman" w:hAnsi="Times New Roman" w:cs="Times New Roman"/>
                <w:b/>
                <w:sz w:val="20"/>
                <w:lang w:bidi="hi-IN"/>
              </w:rPr>
              <w:t>11</w:t>
            </w:r>
            <w:r w:rsidR="00DD4B6A">
              <w:rPr>
                <w:rFonts w:ascii="Times New Roman" w:eastAsia="Times New Roman" w:hAnsi="Times New Roman" w:cs="Times New Roman"/>
                <w:b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8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A7" w:rsidRDefault="00441CA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г) затрудняюсь ответить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C83DF5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0</w:t>
            </w:r>
          </w:p>
        </w:tc>
      </w:tr>
      <w:tr w:rsidR="00441CA7" w:rsidTr="00441CA7">
        <w:trPr>
          <w:trHeight w:val="27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441CA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hi-IN"/>
              </w:rPr>
              <w:t>6.</w:t>
            </w:r>
          </w:p>
        </w:tc>
        <w:tc>
          <w:tcPr>
            <w:tcW w:w="8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a3"/>
              <w:spacing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szCs w:val="22"/>
                <w:lang w:bidi="hi-IN"/>
              </w:rPr>
              <w:t xml:space="preserve"> </w:t>
            </w:r>
            <w:r>
              <w:rPr>
                <w:rFonts w:ascii="Times New Roman" w:eastAsia="Calibri" w:hAnsi="Times New Roman"/>
                <w:szCs w:val="22"/>
                <w:lang w:bidi="hi-IN"/>
              </w:rPr>
              <w:t>На шкале от 1 до 10 отметьте степень своей удовлетворенности от пребывания ребенка в детском саду, удовлетворение от общения с персоналом:1...2...3...4...5...6...7...8...9...10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5A18F8" w:rsidRDefault="00441CA7" w:rsidP="005A18F8">
            <w:pPr>
              <w:pStyle w:val="Standard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hi-IN"/>
              </w:rPr>
            </w:pPr>
            <w:r w:rsidRPr="005A18F8">
              <w:rPr>
                <w:rFonts w:ascii="Times New Roman" w:eastAsia="Times New Roman" w:hAnsi="Times New Roman" w:cs="Times New Roman"/>
                <w:b/>
                <w:sz w:val="20"/>
                <w:lang w:bidi="hi-IN"/>
              </w:rPr>
              <w:t>9,</w:t>
            </w:r>
            <w:r w:rsidR="00DD4B6A">
              <w:rPr>
                <w:rFonts w:ascii="Times New Roman" w:eastAsia="Times New Roman" w:hAnsi="Times New Roman" w:cs="Times New Roman"/>
                <w:b/>
                <w:sz w:val="20"/>
                <w:lang w:bidi="hi-IN"/>
              </w:rPr>
              <w:t>6</w:t>
            </w:r>
          </w:p>
        </w:tc>
      </w:tr>
    </w:tbl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      </w:t>
      </w:r>
    </w:p>
    <w:p w:rsidR="00441CA7" w:rsidRDefault="00441CA7" w:rsidP="00441CA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Таким образом, можно сделать вывод, что родители удовлетворены </w:t>
      </w:r>
      <w:r w:rsidR="00DD4B6A">
        <w:rPr>
          <w:rFonts w:ascii="Times New Roman" w:hAnsi="Times New Roman" w:cs="Times New Roman"/>
        </w:rPr>
        <w:t>качеством предоставления</w:t>
      </w:r>
      <w:r>
        <w:rPr>
          <w:rFonts w:ascii="Times New Roman" w:hAnsi="Times New Roman" w:cs="Times New Roman"/>
        </w:rPr>
        <w:t xml:space="preserve">   услуг </w:t>
      </w:r>
      <w:r w:rsidR="00DD4B6A">
        <w:rPr>
          <w:rFonts w:ascii="Times New Roman" w:hAnsi="Times New Roman" w:cs="Times New Roman"/>
        </w:rPr>
        <w:t>нашим ДОУ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Итак, все запланированные мероприятия были выполнены, годовые задачи решены.   Таким образом, работу педагогического коллектива родительской общественностью в 2020</w:t>
      </w:r>
      <w:r w:rsidR="0005321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году можно считать удовлетворительной.</w:t>
      </w:r>
    </w:p>
    <w:p w:rsidR="00441CA7" w:rsidRDefault="00441CA7" w:rsidP="00441CA7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Образовательная деятельность осуществляется педагогическим коллективом в соответствии с основной общеобразовательной программой дошкольного образования в группах </w:t>
      </w:r>
      <w:proofErr w:type="spellStart"/>
      <w:r>
        <w:rPr>
          <w:rFonts w:ascii="Times New Roman" w:eastAsia="Times New Roman" w:hAnsi="Times New Roman" w:cs="Times New Roman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направленности с приоритетным осуществлением деятельности по художественно-эстетическому развитию детей, разработанной  на основе. </w:t>
      </w:r>
    </w:p>
    <w:p w:rsidR="00441CA7" w:rsidRDefault="00C83DF5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</w:t>
      </w:r>
      <w:r w:rsidR="00441CA7">
        <w:rPr>
          <w:rFonts w:ascii="Times New Roman" w:eastAsia="Times New Roman" w:hAnsi="Times New Roman" w:cs="Times New Roman"/>
          <w:szCs w:val="24"/>
        </w:rPr>
        <w:t>Обучение и воспитание осуществляется по четырём направлениям развития через пять образовательных областей: физическое развитие, социально-личностное, познавательно-речевое, художественно-эстетическое, которое является приоритетным направлением.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Построение образовательного процесса по каждой образовательной области представляет собой комплексную модель, направленную на решение программных задач в соответствии с ее принципами в рамках </w:t>
      </w:r>
      <w:r w:rsidR="00DD4B6A">
        <w:rPr>
          <w:rFonts w:ascii="Times New Roman" w:eastAsia="Times New Roman" w:hAnsi="Times New Roman" w:cs="Times New Roman"/>
          <w:szCs w:val="24"/>
        </w:rPr>
        <w:t>организованной образовательной</w:t>
      </w:r>
      <w:r>
        <w:rPr>
          <w:rFonts w:ascii="Times New Roman" w:eastAsia="Times New Roman" w:hAnsi="Times New Roman" w:cs="Times New Roman"/>
          <w:szCs w:val="24"/>
        </w:rPr>
        <w:t xml:space="preserve"> деятельности и в процессе проведения режимных моментов в соответствии со спецификой дошкольного учреждения.</w:t>
      </w:r>
    </w:p>
    <w:p w:rsidR="00441CA7" w:rsidRDefault="00441CA7" w:rsidP="00441CA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Сама </w:t>
      </w:r>
      <w:r w:rsidR="00DD4B6A">
        <w:rPr>
          <w:rFonts w:ascii="Times New Roman" w:eastAsia="Times New Roman" w:hAnsi="Times New Roman" w:cs="Times New Roman"/>
          <w:szCs w:val="24"/>
        </w:rPr>
        <w:t>организованная образовательная</w:t>
      </w:r>
      <w:r>
        <w:rPr>
          <w:rFonts w:ascii="Times New Roman" w:eastAsia="Times New Roman" w:hAnsi="Times New Roman" w:cs="Times New Roman"/>
          <w:szCs w:val="24"/>
        </w:rPr>
        <w:t xml:space="preserve"> деятельность представлена в совместной деятельности воспитателя с детьми в форме занятий на игровой основе, в которой решаются приоритетные и основные задачи развития детей. Воспитательно-образовательный процесс реализуется в соответствии с планом, в котором определено время для разных видов детской деятельности (игровой, коммуникативной, трудовой, познавательно - исследовательской, продуктивной, музыкально- художественной, чтение художественной литературы), включая организованную </w:t>
      </w:r>
      <w:r>
        <w:rPr>
          <w:rFonts w:ascii="Times New Roman" w:eastAsia="Times New Roman" w:hAnsi="Times New Roman" w:cs="Times New Roman"/>
          <w:szCs w:val="24"/>
        </w:rPr>
        <w:lastRenderedPageBreak/>
        <w:t>образовательную деятельность.</w:t>
      </w:r>
      <w:r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План составлен с учётом ФГОС, национально-регионального компонента и приоритетного направления ДОУ. При планировании и реализации воспитательно-образовательного процесса учитываются интересы, потребности, индивидуальные особенности детей.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Методические разработки, используемые в ДОУ адаптированы к условиям учреждения, соответствуют возрастному принципу и утверждены на педагогическом совете.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Методы и приёмы, используемые педагогами ДОУ, направлены на личностно-ориентированный подход в воспитании детей, а также стимулируют познавательную активность, нацеливают на поиск нестандартных решений, развитие творческих способностей и применение полученных знаний в практической деятельности.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Благодаря индивидуализации среды в ДОУ осуществляется более полное гармоничное развитие личности, раскрытие творческого потенциала каждого ребёнка.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МДОУ «Детский сад № 115» является детским садом </w:t>
      </w:r>
      <w:proofErr w:type="spellStart"/>
      <w:r>
        <w:rPr>
          <w:rFonts w:ascii="Times New Roman" w:eastAsia="Times New Roman" w:hAnsi="Times New Roman" w:cs="Times New Roman"/>
          <w:szCs w:val="24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вида с приоритетным осуществлением деятельности по художественно-</w:t>
      </w:r>
      <w:r w:rsidR="00DD4B6A">
        <w:rPr>
          <w:rFonts w:ascii="Times New Roman" w:eastAsia="Times New Roman" w:hAnsi="Times New Roman" w:cs="Times New Roman"/>
          <w:szCs w:val="24"/>
        </w:rPr>
        <w:t>эстетическому развитию</w:t>
      </w:r>
      <w:r>
        <w:rPr>
          <w:rFonts w:ascii="Times New Roman" w:eastAsia="Times New Roman" w:hAnsi="Times New Roman" w:cs="Times New Roman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i/>
          <w:iCs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Cs w:val="24"/>
        </w:rPr>
        <w:t>Основным приоритетным направлением в деятельности образовательного учреждения является художественно - эстетическое   развитие детей.</w:t>
      </w: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</w:t>
      </w:r>
      <w:r w:rsidR="00DD4B6A">
        <w:rPr>
          <w:rFonts w:ascii="Times New Roman" w:eastAsia="Times New Roman" w:hAnsi="Times New Roman" w:cs="Times New Roman"/>
          <w:szCs w:val="24"/>
        </w:rPr>
        <w:t>Педагогический коллектив</w:t>
      </w:r>
      <w:r>
        <w:rPr>
          <w:rFonts w:ascii="Times New Roman" w:eastAsia="Times New Roman" w:hAnsi="Times New Roman" w:cs="Times New Roman"/>
          <w:szCs w:val="24"/>
        </w:rPr>
        <w:t xml:space="preserve">   детского   </w:t>
      </w:r>
      <w:r w:rsidR="00DD4B6A">
        <w:rPr>
          <w:rFonts w:ascii="Times New Roman" w:eastAsia="Times New Roman" w:hAnsi="Times New Roman" w:cs="Times New Roman"/>
          <w:szCs w:val="24"/>
        </w:rPr>
        <w:t>сада владеет</w:t>
      </w:r>
      <w:r>
        <w:rPr>
          <w:rFonts w:ascii="Times New Roman" w:eastAsia="Times New Roman" w:hAnsi="Times New Roman" w:cs="Times New Roman"/>
          <w:szCs w:val="24"/>
        </w:rPr>
        <w:t xml:space="preserve"> методиками проведения занятий художественно-эстетического цикла, главной целью которых является введение ребёнка в мир живописи, скульптуры, прикладного искусства, музыки и театра.           Ключевое место в организации образовательного процесса отводится занятиям художественно-эстетической направленности.</w:t>
      </w: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Система работы направлена на осуществление комплексного подхода и включает в себя 4 направления работы:</w:t>
      </w:r>
    </w:p>
    <w:p w:rsidR="00441CA7" w:rsidRDefault="00441CA7" w:rsidP="00872329">
      <w:pPr>
        <w:pStyle w:val="af0"/>
        <w:numPr>
          <w:ilvl w:val="0"/>
          <w:numId w:val="17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работу с детьми</w:t>
      </w:r>
    </w:p>
    <w:p w:rsidR="00441CA7" w:rsidRDefault="00441CA7" w:rsidP="00872329">
      <w:pPr>
        <w:pStyle w:val="af0"/>
        <w:numPr>
          <w:ilvl w:val="0"/>
          <w:numId w:val="5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работу с педагогами</w:t>
      </w:r>
    </w:p>
    <w:p w:rsidR="00441CA7" w:rsidRDefault="00441CA7" w:rsidP="00872329">
      <w:pPr>
        <w:pStyle w:val="af0"/>
        <w:numPr>
          <w:ilvl w:val="0"/>
          <w:numId w:val="5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работу с родителями</w:t>
      </w:r>
    </w:p>
    <w:p w:rsidR="00441CA7" w:rsidRDefault="00441CA7" w:rsidP="00872329">
      <w:pPr>
        <w:pStyle w:val="af0"/>
        <w:numPr>
          <w:ilvl w:val="0"/>
          <w:numId w:val="5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взаимодействие с социальными партнёрами.</w:t>
      </w:r>
    </w:p>
    <w:p w:rsidR="00441CA7" w:rsidRDefault="00441CA7" w:rsidP="00441CA7">
      <w:pPr>
        <w:pStyle w:val="af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Работа строится с учетом </w:t>
      </w:r>
      <w:r w:rsidR="00DD4B6A">
        <w:rPr>
          <w:rFonts w:ascii="Times New Roman" w:eastAsia="Times New Roman" w:hAnsi="Times New Roman" w:cs="Times New Roman"/>
          <w:szCs w:val="24"/>
        </w:rPr>
        <w:t>уровня подготовленности</w:t>
      </w:r>
      <w:r>
        <w:rPr>
          <w:rFonts w:ascii="Times New Roman" w:eastAsia="Times New Roman" w:hAnsi="Times New Roman" w:cs="Times New Roman"/>
          <w:szCs w:val="24"/>
        </w:rPr>
        <w:t xml:space="preserve"> каждого ребёнка, таким </w:t>
      </w:r>
      <w:r w:rsidR="00A4743E">
        <w:rPr>
          <w:rFonts w:ascii="Times New Roman" w:eastAsia="Times New Roman" w:hAnsi="Times New Roman" w:cs="Times New Roman"/>
          <w:szCs w:val="24"/>
        </w:rPr>
        <w:t>образом,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D4B6A">
        <w:rPr>
          <w:rFonts w:ascii="Times New Roman" w:eastAsia="Times New Roman" w:hAnsi="Times New Roman" w:cs="Times New Roman"/>
          <w:szCs w:val="24"/>
        </w:rPr>
        <w:t>соблюдается принцип</w:t>
      </w:r>
      <w:r>
        <w:rPr>
          <w:rFonts w:ascii="Times New Roman" w:eastAsia="Times New Roman" w:hAnsi="Times New Roman" w:cs="Times New Roman"/>
          <w:szCs w:val="24"/>
        </w:rPr>
        <w:t xml:space="preserve"> индивидуального подхода.</w:t>
      </w: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Для индивидуальной и самостоятельной деятельности детей в каждой группе организованы центры творчества, в которых имеется необходимый материал </w:t>
      </w:r>
      <w:r w:rsidR="00DD4B6A">
        <w:rPr>
          <w:rFonts w:ascii="Times New Roman" w:eastAsia="Times New Roman" w:hAnsi="Times New Roman" w:cs="Times New Roman"/>
          <w:szCs w:val="24"/>
        </w:rPr>
        <w:t>и оборудование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В ДОУ большое внимание уделяется активному отдыху детей: проведение эстафет, соревнований, спортивных праздников, досугов, развлечений в игровой интересной форме, это дает возможность для самовыражения, самореализации воспитанников и повышение их самооценки.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Cs w:val="24"/>
        </w:rPr>
        <w:t xml:space="preserve">Особенностью </w:t>
      </w:r>
      <w:r w:rsidR="00DD4B6A">
        <w:rPr>
          <w:rFonts w:ascii="Times New Roman" w:eastAsia="Times New Roman" w:hAnsi="Times New Roman" w:cs="Times New Roman"/>
          <w:b/>
          <w:szCs w:val="24"/>
        </w:rPr>
        <w:t>МДОУ</w:t>
      </w:r>
      <w:r w:rsidR="00DD4B6A">
        <w:rPr>
          <w:rFonts w:ascii="Times New Roman" w:eastAsia="Times New Roman" w:hAnsi="Times New Roman" w:cs="Times New Roman"/>
          <w:szCs w:val="24"/>
        </w:rPr>
        <w:t xml:space="preserve"> является</w:t>
      </w:r>
      <w:r>
        <w:rPr>
          <w:rFonts w:ascii="Times New Roman" w:eastAsia="Times New Roman" w:hAnsi="Times New Roman" w:cs="Times New Roman"/>
          <w:szCs w:val="24"/>
        </w:rPr>
        <w:t xml:space="preserve"> реализация направлений работы, связанных с художественно-эстетическим циклом развития воспитанников.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Также традицией МДОУ является организация взаимодействия с </w:t>
      </w:r>
      <w:r w:rsidR="00DD4B6A">
        <w:rPr>
          <w:rFonts w:ascii="Times New Roman" w:eastAsia="Times New Roman" w:hAnsi="Times New Roman" w:cs="Times New Roman"/>
          <w:szCs w:val="24"/>
        </w:rPr>
        <w:t>учреждениями округа</w:t>
      </w:r>
      <w:r>
        <w:rPr>
          <w:rFonts w:ascii="Times New Roman" w:eastAsia="Times New Roman" w:hAnsi="Times New Roman" w:cs="Times New Roman"/>
          <w:szCs w:val="24"/>
        </w:rPr>
        <w:t>:</w:t>
      </w:r>
    </w:p>
    <w:p w:rsidR="00441CA7" w:rsidRDefault="00441CA7" w:rsidP="00441CA7">
      <w:pPr>
        <w:widowControl/>
        <w:suppressAutoHyphens w:val="0"/>
        <w:autoSpaceDN/>
        <w:rPr>
          <w:rFonts w:cs="Mangal" w:hint="eastAsia"/>
          <w:kern w:val="0"/>
          <w:szCs w:val="21"/>
        </w:rPr>
        <w:sectPr w:rsidR="00441CA7" w:rsidSect="00C845D8"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441CA7" w:rsidRPr="00A4743E" w:rsidRDefault="00A4743E" w:rsidP="00292E00">
      <w:pPr>
        <w:pStyle w:val="af0"/>
        <w:numPr>
          <w:ilvl w:val="0"/>
          <w:numId w:val="4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МДОУ «Детский сад № 7»</w:t>
      </w:r>
    </w:p>
    <w:p w:rsidR="00441CA7" w:rsidRPr="00A4743E" w:rsidRDefault="00A4743E" w:rsidP="00292E00">
      <w:pPr>
        <w:pStyle w:val="af0"/>
        <w:numPr>
          <w:ilvl w:val="0"/>
          <w:numId w:val="4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4743E">
        <w:rPr>
          <w:rFonts w:ascii="Times New Roman" w:eastAsia="Times New Roman" w:hAnsi="Times New Roman" w:cs="Times New Roman"/>
        </w:rPr>
        <w:t>МДОУ «Детский сад №</w:t>
      </w:r>
      <w:r>
        <w:rPr>
          <w:rFonts w:ascii="Times New Roman" w:eastAsia="Times New Roman" w:hAnsi="Times New Roman" w:cs="Times New Roman"/>
        </w:rPr>
        <w:t>15»</w:t>
      </w:r>
    </w:p>
    <w:p w:rsidR="00441CA7" w:rsidRPr="00A4743E" w:rsidRDefault="00A4743E" w:rsidP="00292E00">
      <w:pPr>
        <w:pStyle w:val="af0"/>
        <w:numPr>
          <w:ilvl w:val="0"/>
          <w:numId w:val="4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4743E">
        <w:rPr>
          <w:rFonts w:ascii="Times New Roman" w:eastAsia="Times New Roman" w:hAnsi="Times New Roman" w:cs="Times New Roman"/>
        </w:rPr>
        <w:t>МДОУ «Детский сад №</w:t>
      </w:r>
      <w:r>
        <w:rPr>
          <w:rFonts w:ascii="Times New Roman" w:eastAsia="Times New Roman" w:hAnsi="Times New Roman" w:cs="Times New Roman"/>
        </w:rPr>
        <w:t>35»</w:t>
      </w:r>
    </w:p>
    <w:p w:rsidR="00292E00" w:rsidRDefault="00441CA7" w:rsidP="00292E00">
      <w:pPr>
        <w:pStyle w:val="af0"/>
        <w:numPr>
          <w:ilvl w:val="0"/>
          <w:numId w:val="4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3" w:name="_Hlk194575683"/>
      <w:r w:rsidRPr="00A4743E">
        <w:rPr>
          <w:rFonts w:ascii="Times New Roman" w:eastAsia="Times New Roman" w:hAnsi="Times New Roman" w:cs="Times New Roman"/>
        </w:rPr>
        <w:t>МДОУ «Детский сад № 61»</w:t>
      </w:r>
      <w:r w:rsidR="00292E00" w:rsidRPr="00292E00">
        <w:rPr>
          <w:rFonts w:ascii="Times New Roman" w:eastAsia="Times New Roman" w:hAnsi="Times New Roman" w:cs="Times New Roman"/>
        </w:rPr>
        <w:t xml:space="preserve"> </w:t>
      </w:r>
    </w:p>
    <w:p w:rsidR="00441CA7" w:rsidRPr="00292E00" w:rsidRDefault="00292E00" w:rsidP="00292E00">
      <w:pPr>
        <w:pStyle w:val="af0"/>
        <w:numPr>
          <w:ilvl w:val="0"/>
          <w:numId w:val="4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4743E">
        <w:rPr>
          <w:rFonts w:ascii="Times New Roman" w:eastAsia="Times New Roman" w:hAnsi="Times New Roman" w:cs="Times New Roman"/>
        </w:rPr>
        <w:t>МДОУ «Детский сад № 6</w:t>
      </w:r>
      <w:r>
        <w:rPr>
          <w:rFonts w:ascii="Times New Roman" w:eastAsia="Times New Roman" w:hAnsi="Times New Roman" w:cs="Times New Roman"/>
        </w:rPr>
        <w:t>4</w:t>
      </w:r>
      <w:r w:rsidRPr="00A4743E">
        <w:rPr>
          <w:rFonts w:ascii="Times New Roman" w:eastAsia="Times New Roman" w:hAnsi="Times New Roman" w:cs="Times New Roman"/>
        </w:rPr>
        <w:t>»</w:t>
      </w:r>
    </w:p>
    <w:bookmarkEnd w:id="3"/>
    <w:p w:rsidR="00441CA7" w:rsidRPr="00A4743E" w:rsidRDefault="00A4743E" w:rsidP="00292E00">
      <w:pPr>
        <w:pStyle w:val="af0"/>
        <w:numPr>
          <w:ilvl w:val="0"/>
          <w:numId w:val="4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МДОУ «Детский сад № 72»</w:t>
      </w:r>
    </w:p>
    <w:p w:rsidR="00441CA7" w:rsidRPr="00A4743E" w:rsidRDefault="00A4743E" w:rsidP="00292E00">
      <w:pPr>
        <w:pStyle w:val="af0"/>
        <w:numPr>
          <w:ilvl w:val="0"/>
          <w:numId w:val="4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4743E">
        <w:rPr>
          <w:rFonts w:ascii="Times New Roman" w:eastAsia="Times New Roman" w:hAnsi="Times New Roman" w:cs="Times New Roman"/>
        </w:rPr>
        <w:t xml:space="preserve">МДОУ «Детский сад № </w:t>
      </w:r>
      <w:r w:rsidR="00441CA7" w:rsidRPr="00A4743E">
        <w:rPr>
          <w:rFonts w:ascii="Times New Roman" w:eastAsia="Times New Roman" w:hAnsi="Times New Roman" w:cs="Times New Roman"/>
        </w:rPr>
        <w:t>89».</w:t>
      </w:r>
    </w:p>
    <w:p w:rsidR="00441CA7" w:rsidRDefault="00441CA7" w:rsidP="00441CA7">
      <w:pPr>
        <w:widowControl/>
        <w:suppressAutoHyphens w:val="0"/>
        <w:autoSpaceDN/>
        <w:rPr>
          <w:rFonts w:cs="Mangal" w:hint="eastAsia"/>
          <w:kern w:val="0"/>
          <w:szCs w:val="21"/>
        </w:rPr>
        <w:sectPr w:rsidR="00441CA7">
          <w:type w:val="continuous"/>
          <w:pgSz w:w="11906" w:h="16838"/>
          <w:pgMar w:top="1134" w:right="850" w:bottom="764" w:left="1701" w:header="708" w:footer="708" w:gutter="0"/>
          <w:cols w:num="2" w:space="720" w:equalWidth="0">
            <w:col w:w="4323" w:space="708"/>
            <w:col w:w="4324"/>
          </w:cols>
        </w:sectPr>
      </w:pP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Cs w:val="24"/>
        </w:rPr>
        <w:lastRenderedPageBreak/>
        <w:t>Ежегодно проводятся конкурсы и фестивали творческой и спортивной направленности.  Спортивные соревнования  также проводятся на территории МУ СОШ № 3. Творческие встречи, при взаимодействии с НБ РК, Музеем ИЗО РК, ДБ № 11, с МАУ СОШ № 39, МАУ СОШ № 3. В данном учебном году в дистанционном формате.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Тесное взаимодействие проходит в рамках социального партнерства:</w:t>
      </w:r>
    </w:p>
    <w:p w:rsidR="00441CA7" w:rsidRDefault="00DD4B6A" w:rsidP="00872329">
      <w:pPr>
        <w:pStyle w:val="af0"/>
        <w:numPr>
          <w:ilvl w:val="0"/>
          <w:numId w:val="20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Б</w:t>
      </w:r>
      <w:r w:rsidR="00441CA7">
        <w:rPr>
          <w:rFonts w:ascii="Times New Roman" w:eastAsia="Times New Roman" w:hAnsi="Times New Roman" w:cs="Times New Roman"/>
          <w:szCs w:val="24"/>
        </w:rPr>
        <w:t>иблиотека № 11</w:t>
      </w:r>
    </w:p>
    <w:p w:rsidR="00441CA7" w:rsidRDefault="00441CA7" w:rsidP="00872329">
      <w:pPr>
        <w:pStyle w:val="af0"/>
        <w:numPr>
          <w:ilvl w:val="0"/>
          <w:numId w:val="21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Городская Детская библиотека </w:t>
      </w:r>
      <w:proofErr w:type="spellStart"/>
      <w:r>
        <w:rPr>
          <w:rFonts w:ascii="Times New Roman" w:eastAsia="Times New Roman" w:hAnsi="Times New Roman" w:cs="Times New Roman"/>
          <w:szCs w:val="24"/>
        </w:rPr>
        <w:t>им.Гусарова</w:t>
      </w:r>
      <w:proofErr w:type="spellEnd"/>
    </w:p>
    <w:p w:rsidR="00441CA7" w:rsidRDefault="00441CA7" w:rsidP="00872329">
      <w:pPr>
        <w:pStyle w:val="af0"/>
        <w:numPr>
          <w:ilvl w:val="0"/>
          <w:numId w:val="21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Национальная библиотека Республики Карелия</w:t>
      </w:r>
    </w:p>
    <w:p w:rsidR="00441CA7" w:rsidRDefault="00441CA7" w:rsidP="00441CA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В связи с введением Федерального государственного образовательного стандарта дошкольного </w:t>
      </w:r>
      <w:r w:rsidR="00DD4B6A">
        <w:rPr>
          <w:rFonts w:ascii="Times New Roman" w:eastAsia="Times New Roman" w:hAnsi="Times New Roman" w:cs="Times New Roman"/>
          <w:szCs w:val="24"/>
        </w:rPr>
        <w:t>образования, 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D4B6A">
        <w:rPr>
          <w:rFonts w:ascii="Times New Roman" w:eastAsia="Times New Roman" w:hAnsi="Times New Roman" w:cs="Times New Roman"/>
          <w:szCs w:val="24"/>
        </w:rPr>
        <w:t>образовательной деятельности МДОУ</w:t>
      </w:r>
      <w:r>
        <w:rPr>
          <w:rFonts w:ascii="Times New Roman" w:eastAsia="Times New Roman" w:hAnsi="Times New Roman" w:cs="Times New Roman"/>
          <w:szCs w:val="24"/>
        </w:rPr>
        <w:t xml:space="preserve"> произошли заметные изменения. В 2019-2020 учебном году по разработанному плану </w:t>
      </w:r>
      <w:r>
        <w:rPr>
          <w:rFonts w:ascii="Times New Roman" w:hAnsi="Times New Roman" w:cs="Times New Roman"/>
          <w:szCs w:val="24"/>
        </w:rPr>
        <w:t xml:space="preserve"> действий МДОУ по обеспечению введения ФГОС, под руководством администрации МДОУ и в сотрудничестве с творческой (рабочей) группой  внесены изменения в образовательную программу и рабочие (учебные) программы в соответствии воплощены в реализацию. В рамках ФГОС 5 человек прошли курсовую переподготовку по ФГОС ДО, </w:t>
      </w:r>
      <w:r>
        <w:rPr>
          <w:rFonts w:ascii="Times New Roman" w:eastAsia="Times New Roman" w:hAnsi="Times New Roman" w:cs="Times New Roman"/>
          <w:szCs w:val="24"/>
        </w:rPr>
        <w:t xml:space="preserve">приобретена методическая литература и пособия, соответствующие ФГОС, все педагоги в течение года посещали семинары-лекции, </w:t>
      </w:r>
      <w:proofErr w:type="spellStart"/>
      <w:r>
        <w:rPr>
          <w:rFonts w:ascii="Times New Roman" w:eastAsia="Times New Roman" w:hAnsi="Times New Roman" w:cs="Times New Roman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методические </w:t>
      </w:r>
      <w:r w:rsidR="00DD4B6A">
        <w:rPr>
          <w:rFonts w:ascii="Times New Roman" w:eastAsia="Times New Roman" w:hAnsi="Times New Roman" w:cs="Times New Roman"/>
          <w:szCs w:val="24"/>
        </w:rPr>
        <w:t>объединения по</w:t>
      </w:r>
      <w:r>
        <w:rPr>
          <w:rFonts w:ascii="Times New Roman" w:eastAsia="Times New Roman" w:hAnsi="Times New Roman" w:cs="Times New Roman"/>
          <w:szCs w:val="24"/>
        </w:rPr>
        <w:t xml:space="preserve"> теме ФГОС ДО.</w:t>
      </w:r>
    </w:p>
    <w:p w:rsidR="00441CA7" w:rsidRDefault="00441CA7" w:rsidP="00441CA7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1CA7" w:rsidRDefault="00441CA7" w:rsidP="00441CA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Cs w:val="20"/>
          <w:lang w:val="en-US"/>
        </w:rPr>
        <w:t>V</w:t>
      </w:r>
      <w:r>
        <w:rPr>
          <w:rFonts w:ascii="Times New Roman" w:hAnsi="Times New Roman" w:cs="Times New Roman"/>
          <w:b/>
          <w:szCs w:val="20"/>
        </w:rPr>
        <w:t>. Оценка кадрового обеспечения</w:t>
      </w:r>
    </w:p>
    <w:p w:rsidR="00441CA7" w:rsidRDefault="00441CA7" w:rsidP="00441CA7">
      <w:pPr>
        <w:pStyle w:val="western"/>
        <w:spacing w:after="0"/>
        <w:jc w:val="both"/>
      </w:pPr>
      <w:r>
        <w:rPr>
          <w:rStyle w:val="StrongEmphasis"/>
          <w:iCs/>
        </w:rPr>
        <w:t>Кадровое обеспечение ДОУ</w:t>
      </w:r>
    </w:p>
    <w:p w:rsidR="00441CA7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Детский сад полностью укомплектован сотрудниками в соответствии со штатным расписанием</w:t>
      </w:r>
      <w:r w:rsidR="00DD4B6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квалифицированными руководящими, педагогическими, административно-хозяйственными работниками и учебно-вспомогательным персоналом.</w:t>
      </w:r>
    </w:p>
    <w:p w:rsidR="00441CA7" w:rsidRDefault="00441CA7" w:rsidP="00441CA7">
      <w:pPr>
        <w:pStyle w:val="Standard"/>
        <w:spacing w:after="0" w:line="240" w:lineRule="auto"/>
        <w:ind w:firstLine="709"/>
        <w:jc w:val="both"/>
      </w:pPr>
      <w:r w:rsidRPr="00DD4B6A">
        <w:rPr>
          <w:rStyle w:val="FontStyle23"/>
          <w:i w:val="0"/>
          <w:iCs w:val="0"/>
          <w:szCs w:val="24"/>
        </w:rPr>
        <w:t>В МДОУ</w:t>
      </w:r>
      <w:r>
        <w:rPr>
          <w:rStyle w:val="FontStyle2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работают 13 </w:t>
      </w:r>
      <w:r w:rsidR="00DD4B6A">
        <w:rPr>
          <w:rFonts w:ascii="Times New Roman" w:hAnsi="Times New Roman" w:cs="Times New Roman"/>
          <w:szCs w:val="24"/>
        </w:rPr>
        <w:t>воспитателей, осуществляющих</w:t>
      </w:r>
      <w:r>
        <w:rPr>
          <w:rFonts w:ascii="Times New Roman" w:hAnsi="Times New Roman" w:cs="Times New Roman"/>
          <w:szCs w:val="24"/>
        </w:rPr>
        <w:t xml:space="preserve"> образовательную деятельность, а </w:t>
      </w:r>
      <w:r w:rsidR="00DD4B6A">
        <w:rPr>
          <w:rFonts w:ascii="Times New Roman" w:hAnsi="Times New Roman" w:cs="Times New Roman"/>
          <w:szCs w:val="24"/>
        </w:rPr>
        <w:t>также присмотр</w:t>
      </w:r>
      <w:r>
        <w:rPr>
          <w:rFonts w:ascii="Times New Roman" w:hAnsi="Times New Roman" w:cs="Times New Roman"/>
          <w:szCs w:val="24"/>
        </w:rPr>
        <w:t xml:space="preserve"> и уход за детьми и 4 специалиста: учитель-логопед, педагог-психолог и музыкальный руководитель.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</w:pPr>
      <w:r w:rsidRPr="00DD4B6A">
        <w:rPr>
          <w:rStyle w:val="FontStyle23"/>
          <w:i w:val="0"/>
          <w:iCs w:val="0"/>
          <w:sz w:val="24"/>
          <w:szCs w:val="28"/>
        </w:rPr>
        <w:t>Все педагогические работники МДОУ соответствуют</w:t>
      </w:r>
      <w:r w:rsidRPr="00DD4B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квалификационным требованиям, указанным в квалификационных справочниках, и (или) профессиональным стандартам.</w:t>
      </w:r>
    </w:p>
    <w:p w:rsidR="00441CA7" w:rsidRDefault="00441CA7" w:rsidP="00441CA7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Уровень квалификации педагогов</w:t>
      </w:r>
      <w:r w:rsidR="00A030A4">
        <w:rPr>
          <w:rFonts w:ascii="Times New Roman" w:hAnsi="Times New Roman" w:cs="Times New Roman"/>
          <w:bCs/>
          <w:szCs w:val="24"/>
        </w:rPr>
        <w:t xml:space="preserve"> и специалистов</w:t>
      </w:r>
      <w:r>
        <w:rPr>
          <w:rFonts w:ascii="Times New Roman" w:hAnsi="Times New Roman" w:cs="Times New Roman"/>
          <w:bCs/>
          <w:szCs w:val="24"/>
        </w:rPr>
        <w:t>:</w:t>
      </w: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1"/>
        <w:gridCol w:w="2836"/>
        <w:gridCol w:w="2553"/>
      </w:tblGrid>
      <w:tr w:rsidR="00441CA7" w:rsidRPr="008408A9" w:rsidTr="00441CA7">
        <w:trPr>
          <w:trHeight w:val="36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8408A9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Соответствие должности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8408A9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1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8408A9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высшая</w:t>
            </w:r>
          </w:p>
        </w:tc>
      </w:tr>
      <w:tr w:rsidR="00441CA7" w:rsidRPr="008408A9" w:rsidTr="00441CA7">
        <w:trPr>
          <w:cantSplit/>
          <w:trHeight w:val="4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195D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8408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195DD8">
            <w:pPr>
              <w:pStyle w:val="Standard"/>
              <w:spacing w:after="0" w:line="240" w:lineRule="auto"/>
              <w:ind w:left="-821" w:firstLine="82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8</w:t>
            </w:r>
          </w:p>
        </w:tc>
      </w:tr>
    </w:tbl>
    <w:p w:rsidR="00441CA7" w:rsidRPr="008408A9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408A9">
        <w:rPr>
          <w:rFonts w:ascii="Times New Roman" w:hAnsi="Times New Roman" w:cs="Times New Roman"/>
        </w:rPr>
        <w:t>Образование педагогов:</w:t>
      </w: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63"/>
        <w:gridCol w:w="4897"/>
      </w:tblGrid>
      <w:tr w:rsidR="00441CA7" w:rsidRPr="008408A9" w:rsidTr="00441CA7">
        <w:trPr>
          <w:cantSplit/>
          <w:trHeight w:val="346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8408A9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8408A9" w:rsidRDefault="00441CA7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hi-IN"/>
              </w:rPr>
            </w:pPr>
            <w:proofErr w:type="spellStart"/>
            <w:r w:rsidRPr="008408A9">
              <w:rPr>
                <w:rFonts w:ascii="Times New Roman" w:hAnsi="Times New Roman"/>
                <w:sz w:val="20"/>
                <w:szCs w:val="20"/>
                <w:lang w:bidi="hi-IN"/>
              </w:rPr>
              <w:t>Среднее-специальное</w:t>
            </w:r>
            <w:proofErr w:type="spellEnd"/>
          </w:p>
        </w:tc>
      </w:tr>
      <w:tr w:rsidR="00441CA7" w:rsidRPr="008408A9" w:rsidTr="00441CA7">
        <w:trPr>
          <w:cantSplit/>
          <w:trHeight w:val="29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8408A9" w:rsidRDefault="00441CA7">
            <w:pPr>
              <w:pStyle w:val="Standard"/>
              <w:spacing w:after="0" w:line="240" w:lineRule="auto"/>
              <w:jc w:val="center"/>
              <w:rPr>
                <w:lang w:bidi="hi-IN"/>
              </w:rPr>
            </w:pPr>
            <w:r w:rsidRPr="008408A9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6</w:t>
            </w:r>
            <w:r w:rsidR="00C01BBF" w:rsidRPr="008408A9"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 xml:space="preserve">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8408A9" w:rsidRDefault="00195DD8">
            <w:pPr>
              <w:pStyle w:val="Standard"/>
              <w:spacing w:after="0" w:line="240" w:lineRule="auto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</w:t>
            </w:r>
            <w:r w:rsidR="00C01BBF" w:rsidRPr="008408A9"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 xml:space="preserve"> </w:t>
            </w:r>
          </w:p>
        </w:tc>
      </w:tr>
    </w:tbl>
    <w:p w:rsidR="00441CA7" w:rsidRPr="008408A9" w:rsidRDefault="00441CA7" w:rsidP="00547F85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408A9">
        <w:rPr>
          <w:rFonts w:ascii="Times New Roman" w:hAnsi="Times New Roman" w:cs="Times New Roman"/>
        </w:rPr>
        <w:t>Стаж педагогической  работы  воспитателей  и  специалистов:</w:t>
      </w: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46"/>
        <w:gridCol w:w="2154"/>
        <w:gridCol w:w="2062"/>
        <w:gridCol w:w="3098"/>
      </w:tblGrid>
      <w:tr w:rsidR="00441CA7" w:rsidRPr="008408A9" w:rsidTr="00441CA7">
        <w:trPr>
          <w:trHeight w:val="35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8408A9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до 5 лет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8408A9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5-10 лет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441CA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8408A9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10-15 лет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441CA7">
            <w:pPr>
              <w:pStyle w:val="Standard"/>
              <w:spacing w:line="240" w:lineRule="auto"/>
              <w:ind w:righ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8408A9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Свыше 15 лет</w:t>
            </w:r>
          </w:p>
        </w:tc>
      </w:tr>
      <w:tr w:rsidR="00441CA7" w:rsidTr="00441CA7">
        <w:trPr>
          <w:trHeight w:val="55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8408A9" w:rsidRDefault="00195DD8">
            <w:pPr>
              <w:pStyle w:val="Standard"/>
              <w:spacing w:after="0" w:line="240" w:lineRule="auto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2</w:t>
            </w:r>
            <w:r w:rsidR="00441CA7" w:rsidRPr="008408A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педагог</w:t>
            </w:r>
            <w:r w:rsidR="00547F85" w:rsidRPr="008408A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Pr="008408A9" w:rsidRDefault="00195DD8">
            <w:pPr>
              <w:pStyle w:val="Standard"/>
              <w:spacing w:after="0" w:line="240" w:lineRule="auto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2</w:t>
            </w:r>
            <w:r w:rsidR="00DD4B6A" w:rsidRPr="008408A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педагог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а</w:t>
            </w:r>
            <w:r w:rsidR="00441CA7" w:rsidRPr="008408A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Pr="008408A9" w:rsidRDefault="00195DD8" w:rsidP="00A4743E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2 </w:t>
            </w:r>
            <w:r w:rsidR="00547F85" w:rsidRPr="008408A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педагога</w:t>
            </w:r>
            <w:r w:rsidR="00441CA7" w:rsidRPr="008408A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A7" w:rsidRDefault="00195DD8">
            <w:pPr>
              <w:pStyle w:val="Standard"/>
              <w:spacing w:after="0" w:line="240" w:lineRule="auto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10 </w:t>
            </w:r>
            <w:r w:rsidR="00547F85" w:rsidRPr="008408A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</w:t>
            </w:r>
            <w:r w:rsidR="00441CA7" w:rsidRPr="008408A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педагогов</w:t>
            </w:r>
            <w:r w:rsidR="00441CA7" w:rsidRPr="00C01BBF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</w:p>
        </w:tc>
      </w:tr>
    </w:tbl>
    <w:p w:rsidR="00441CA7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441CA7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Педагогический коллектив мобильный и готов к переходу в режим развития. Педагоги в своей работе используют личностно – ориентированный подход к детям, испытывают потребность, интерес и мотивацию в повышении уровня своих профессиональных знаний и умений в овладении современными эффективными технологиями.</w:t>
      </w:r>
    </w:p>
    <w:p w:rsidR="00441CA7" w:rsidRDefault="00441CA7" w:rsidP="00441CA7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Cs w:val="24"/>
        </w:rPr>
        <w:lastRenderedPageBreak/>
        <w:t>Все педагогические работники МДОУ систематически повышают свой профессиональный уровень (курсы, семинары, методические объединения), проходят аттестацию</w:t>
      </w:r>
      <w:r w:rsidR="005A18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в порядке, установленном законодательством об образовании.</w:t>
      </w:r>
    </w:p>
    <w:p w:rsidR="00441CA7" w:rsidRDefault="00441CA7" w:rsidP="00441CA7">
      <w:pPr>
        <w:pStyle w:val="Standard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    </w:t>
      </w:r>
    </w:p>
    <w:p w:rsidR="00441CA7" w:rsidRDefault="00441CA7" w:rsidP="00441CA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>Курсы повышения квалификации прошли 100% педагогического состава. В течение года все педагоги активно посещали обучающие семинары по работе с ИКТ, открытые мероприятия, методические объединения, семинары, мастер-классы, проводимые в городе.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Таким </w:t>
      </w:r>
      <w:r w:rsidR="00DD4B6A">
        <w:rPr>
          <w:rFonts w:ascii="Times New Roman" w:hAnsi="Times New Roman" w:cs="Times New Roman"/>
          <w:szCs w:val="24"/>
        </w:rPr>
        <w:t>образом, педагоги</w:t>
      </w:r>
      <w:r>
        <w:rPr>
          <w:rFonts w:ascii="Times New Roman" w:hAnsi="Times New Roman" w:cs="Times New Roman"/>
          <w:szCs w:val="24"/>
        </w:rPr>
        <w:t xml:space="preserve"> не останавливаются на достигнутом, постоянно повышают своё мастерство, стремятся идти в ногу со временем, занимаются самообразованием.</w:t>
      </w:r>
    </w:p>
    <w:p w:rsidR="00441CA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1CA7" w:rsidRDefault="00441CA7" w:rsidP="00441CA7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441CA7" w:rsidRDefault="00441CA7" w:rsidP="00441CA7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Cs w:val="20"/>
          <w:lang w:val="en-US"/>
        </w:rPr>
        <w:t>VI</w:t>
      </w:r>
      <w:r>
        <w:rPr>
          <w:rFonts w:ascii="Times New Roman" w:hAnsi="Times New Roman" w:cs="Times New Roman"/>
          <w:b/>
          <w:szCs w:val="20"/>
        </w:rPr>
        <w:t>. Оценка учебно-методического и библиотечно-информационного обеспечения</w:t>
      </w:r>
    </w:p>
    <w:p w:rsidR="00441CA7" w:rsidRDefault="00441CA7" w:rsidP="00441CA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441CA7" w:rsidRDefault="00441CA7" w:rsidP="00441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дошкольном учреждении имеется оснащенный методический кабинет и педагогическая комната для самоподготовки воспитателей. В свободном доступе педагогов имеется каталог электронных ресурсов библиотечно-информационного и научно-методического  обеспечения.</w:t>
      </w:r>
    </w:p>
    <w:p w:rsidR="00441CA7" w:rsidRDefault="00441CA7" w:rsidP="00441CA7">
      <w:pPr>
        <w:pStyle w:val="Standard"/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Учебно-методический комплекс формируется с учётом ориентации на основную общеобразовательную  программу  МДОУ и ряда парциальных программ:</w:t>
      </w:r>
    </w:p>
    <w:p w:rsidR="00441CA7" w:rsidRDefault="00441CA7" w:rsidP="00441CA7">
      <w:pPr>
        <w:pStyle w:val="Standard"/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95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1"/>
        <w:gridCol w:w="3593"/>
        <w:gridCol w:w="860"/>
        <w:gridCol w:w="911"/>
      </w:tblGrid>
      <w:tr w:rsidR="00441CA7" w:rsidTr="009640EF">
        <w:trPr>
          <w:cantSplit/>
          <w:trHeight w:val="425"/>
        </w:trPr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18"/>
                <w:szCs w:val="20"/>
                <w:lang w:bidi="hi-IN"/>
              </w:rPr>
            </w:pPr>
            <w:r>
              <w:rPr>
                <w:b/>
                <w:sz w:val="18"/>
                <w:szCs w:val="20"/>
                <w:lang w:bidi="hi-IN"/>
              </w:rPr>
              <w:t>Название</w:t>
            </w:r>
          </w:p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18"/>
                <w:szCs w:val="20"/>
                <w:lang w:bidi="hi-IN"/>
              </w:rPr>
            </w:pPr>
            <w:r>
              <w:rPr>
                <w:b/>
                <w:sz w:val="18"/>
                <w:szCs w:val="20"/>
                <w:lang w:bidi="hi-IN"/>
              </w:rPr>
              <w:t>программы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18"/>
                <w:szCs w:val="20"/>
                <w:lang w:bidi="hi-IN"/>
              </w:rPr>
            </w:pPr>
            <w:r>
              <w:rPr>
                <w:b/>
                <w:sz w:val="18"/>
                <w:szCs w:val="20"/>
                <w:lang w:bidi="hi-IN"/>
              </w:rPr>
              <w:t>Автор,</w:t>
            </w:r>
          </w:p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18"/>
                <w:szCs w:val="20"/>
                <w:lang w:bidi="hi-IN"/>
              </w:rPr>
            </w:pPr>
            <w:r>
              <w:rPr>
                <w:b/>
                <w:sz w:val="18"/>
                <w:szCs w:val="20"/>
                <w:lang w:bidi="hi-IN"/>
              </w:rPr>
              <w:t xml:space="preserve"> место и год издания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18"/>
                <w:szCs w:val="20"/>
                <w:lang w:bidi="hi-IN"/>
              </w:rPr>
            </w:pPr>
            <w:r>
              <w:rPr>
                <w:b/>
                <w:sz w:val="18"/>
                <w:szCs w:val="20"/>
                <w:lang w:bidi="hi-IN"/>
              </w:rPr>
              <w:t>Возраст</w:t>
            </w:r>
          </w:p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18"/>
                <w:szCs w:val="20"/>
                <w:lang w:bidi="hi-IN"/>
              </w:rPr>
            </w:pPr>
            <w:r>
              <w:rPr>
                <w:b/>
                <w:sz w:val="18"/>
                <w:szCs w:val="20"/>
                <w:lang w:bidi="hi-IN"/>
              </w:rPr>
              <w:t xml:space="preserve"> детей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18"/>
                <w:szCs w:val="20"/>
                <w:lang w:bidi="hi-IN"/>
              </w:rPr>
            </w:pPr>
            <w:r>
              <w:rPr>
                <w:b/>
                <w:sz w:val="18"/>
                <w:szCs w:val="20"/>
                <w:lang w:bidi="hi-IN"/>
              </w:rPr>
              <w:t>Число</w:t>
            </w:r>
          </w:p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18"/>
                <w:szCs w:val="20"/>
                <w:lang w:bidi="hi-IN"/>
              </w:rPr>
            </w:pPr>
            <w:r>
              <w:rPr>
                <w:b/>
                <w:sz w:val="18"/>
                <w:szCs w:val="20"/>
                <w:lang w:bidi="hi-IN"/>
              </w:rPr>
              <w:t xml:space="preserve"> групп</w:t>
            </w:r>
          </w:p>
        </w:tc>
      </w:tr>
      <w:tr w:rsidR="00441CA7" w:rsidTr="009640EF">
        <w:trPr>
          <w:cantSplit/>
        </w:trPr>
        <w:tc>
          <w:tcPr>
            <w:tcW w:w="95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20"/>
                <w:szCs w:val="20"/>
                <w:shd w:val="clear" w:color="auto" w:fill="F2F2F2"/>
                <w:lang w:bidi="hi-IN"/>
              </w:rPr>
            </w:pPr>
            <w:r>
              <w:rPr>
                <w:b/>
                <w:sz w:val="20"/>
                <w:szCs w:val="20"/>
                <w:shd w:val="clear" w:color="auto" w:fill="F2F2F2"/>
                <w:lang w:bidi="hi-IN"/>
              </w:rPr>
              <w:t>Комплексные</w:t>
            </w:r>
          </w:p>
        </w:tc>
      </w:tr>
      <w:tr w:rsidR="00441CA7" w:rsidTr="009640EF">
        <w:trPr>
          <w:cantSplit/>
          <w:trHeight w:val="860"/>
        </w:trPr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«От рождения до школы. Примерная основная общеобразовательная программа дошкольного образования»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Под ред. </w:t>
            </w:r>
            <w:proofErr w:type="spellStart"/>
            <w:r>
              <w:rPr>
                <w:sz w:val="20"/>
                <w:szCs w:val="20"/>
                <w:lang w:bidi="hi-IN"/>
              </w:rPr>
              <w:t>Н.Е.Вераксы</w:t>
            </w:r>
            <w:proofErr w:type="gramStart"/>
            <w:r>
              <w:rPr>
                <w:sz w:val="20"/>
                <w:szCs w:val="20"/>
                <w:lang w:bidi="hi-IN"/>
              </w:rPr>
              <w:t>,Т</w:t>
            </w:r>
            <w:proofErr w:type="gramEnd"/>
            <w:r>
              <w:rPr>
                <w:sz w:val="20"/>
                <w:szCs w:val="20"/>
                <w:lang w:bidi="hi-IN"/>
              </w:rPr>
              <w:t>.С</w:t>
            </w:r>
            <w:proofErr w:type="spellEnd"/>
            <w:r>
              <w:rPr>
                <w:sz w:val="20"/>
                <w:szCs w:val="20"/>
                <w:lang w:bidi="hi-IN"/>
              </w:rPr>
              <w:t>. Комаровой,</w:t>
            </w:r>
          </w:p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М.А. Васильевой  Москва «Мозаика – Синтез», 20</w:t>
            </w:r>
            <w:r w:rsidR="009640EF">
              <w:rPr>
                <w:sz w:val="20"/>
                <w:szCs w:val="20"/>
                <w:lang w:bidi="hi-IN"/>
              </w:rPr>
              <w:t>23</w:t>
            </w:r>
            <w:r>
              <w:rPr>
                <w:sz w:val="20"/>
                <w:szCs w:val="20"/>
                <w:lang w:bidi="hi-IN"/>
              </w:rPr>
              <w:t xml:space="preserve"> г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 – 7 лет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</w:t>
            </w:r>
          </w:p>
        </w:tc>
      </w:tr>
      <w:tr w:rsidR="00441CA7" w:rsidTr="009640EF">
        <w:trPr>
          <w:cantSplit/>
        </w:trPr>
        <w:tc>
          <w:tcPr>
            <w:tcW w:w="95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shd w:val="clear" w:color="auto" w:fill="C0C0C0"/>
                <w:lang w:bidi="hi-IN"/>
              </w:rPr>
              <w:t>Парциа</w:t>
            </w:r>
            <w:r>
              <w:rPr>
                <w:b/>
                <w:sz w:val="20"/>
                <w:szCs w:val="20"/>
                <w:shd w:val="clear" w:color="auto" w:fill="D9D9D9"/>
                <w:lang w:bidi="hi-IN"/>
              </w:rPr>
              <w:t>льные</w:t>
            </w:r>
          </w:p>
        </w:tc>
      </w:tr>
      <w:tr w:rsidR="00441CA7" w:rsidTr="009640EF">
        <w:trPr>
          <w:cantSplit/>
          <w:trHeight w:val="593"/>
        </w:trPr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«Основы безопасности детей дошкольного возраста»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Н. Авдеева, О. </w:t>
            </w:r>
            <w:proofErr w:type="spellStart"/>
            <w:r>
              <w:rPr>
                <w:sz w:val="20"/>
                <w:szCs w:val="20"/>
                <w:lang w:bidi="hi-IN"/>
              </w:rPr>
              <w:t>Князева</w:t>
            </w:r>
            <w:proofErr w:type="gramStart"/>
            <w:r>
              <w:rPr>
                <w:sz w:val="20"/>
                <w:szCs w:val="20"/>
                <w:lang w:bidi="hi-IN"/>
              </w:rPr>
              <w:t>,Т</w:t>
            </w:r>
            <w:proofErr w:type="spellEnd"/>
            <w:proofErr w:type="gramEnd"/>
            <w:r>
              <w:rPr>
                <w:sz w:val="20"/>
                <w:szCs w:val="20"/>
                <w:lang w:bidi="hi-IN"/>
              </w:rPr>
              <w:t xml:space="preserve">. </w:t>
            </w:r>
            <w:proofErr w:type="spellStart"/>
            <w:r>
              <w:rPr>
                <w:sz w:val="20"/>
                <w:szCs w:val="20"/>
                <w:lang w:bidi="hi-IN"/>
              </w:rPr>
              <w:t>Стеркина</w:t>
            </w:r>
            <w:proofErr w:type="spellEnd"/>
            <w:r>
              <w:rPr>
                <w:sz w:val="20"/>
                <w:szCs w:val="20"/>
                <w:lang w:bidi="hi-IN"/>
              </w:rPr>
              <w:t>,</w:t>
            </w:r>
          </w:p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СПб, «Детство-Пресс»</w:t>
            </w:r>
            <w:r w:rsidR="009640EF">
              <w:rPr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 – 7 лет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</w:tr>
      <w:tr w:rsidR="00441CA7" w:rsidTr="009640EF">
        <w:trPr>
          <w:cantSplit/>
          <w:trHeight w:val="1243"/>
        </w:trPr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«Мы входим в мир прекрасного: образовательная программа и методические рекомендации для педагогов дошкольных учреждений, музейных педагогов и студентов»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А.М.Вербенец</w:t>
            </w:r>
            <w:proofErr w:type="spellEnd"/>
            <w:r>
              <w:rPr>
                <w:sz w:val="20"/>
                <w:szCs w:val="20"/>
                <w:lang w:bidi="hi-IN"/>
              </w:rPr>
              <w:t>, Б.А.Столяров,</w:t>
            </w:r>
          </w:p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СПб, Санкт Петербург, 2008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 – 7 лет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</w:tr>
      <w:tr w:rsidR="00441CA7" w:rsidTr="009640EF">
        <w:trPr>
          <w:cantSplit/>
          <w:trHeight w:val="1161"/>
        </w:trPr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«Камертон: Программа музыкального образования детей раннего и дошкольного возраста»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Э.П.Костина, М., «Просвещение»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 – 7 лет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</w:t>
            </w:r>
          </w:p>
        </w:tc>
      </w:tr>
      <w:tr w:rsidR="00441CA7" w:rsidTr="009640EF">
        <w:trPr>
          <w:cantSplit/>
          <w:trHeight w:val="735"/>
        </w:trPr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«Программа музыкального воспитания: Синтез»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К.В.Тарасова, Т.В. Нестеренко, </w:t>
            </w:r>
            <w:proofErr w:type="spellStart"/>
            <w:r>
              <w:rPr>
                <w:sz w:val="20"/>
                <w:szCs w:val="20"/>
                <w:lang w:bidi="hi-IN"/>
              </w:rPr>
              <w:t>Т.Б.Рубан</w:t>
            </w:r>
            <w:proofErr w:type="spellEnd"/>
            <w:r>
              <w:rPr>
                <w:sz w:val="20"/>
                <w:szCs w:val="20"/>
                <w:lang w:bidi="hi-IN"/>
              </w:rPr>
              <w:t>. М.,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5 - 7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</w:tr>
      <w:tr w:rsidR="00441CA7" w:rsidTr="009640EF">
        <w:trPr>
          <w:cantSplit/>
        </w:trPr>
        <w:tc>
          <w:tcPr>
            <w:tcW w:w="95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Региональные</w:t>
            </w:r>
          </w:p>
        </w:tc>
      </w:tr>
      <w:tr w:rsidR="00441CA7" w:rsidTr="009640EF">
        <w:trPr>
          <w:cantSplit/>
        </w:trPr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A7" w:rsidRDefault="00441CA7">
            <w:pPr>
              <w:pStyle w:val="WW-"/>
              <w:snapToGrid w:val="0"/>
              <w:spacing w:line="240" w:lineRule="auto"/>
              <w:rPr>
                <w:color w:val="FF0000"/>
                <w:sz w:val="20"/>
                <w:szCs w:val="20"/>
                <w:lang w:bidi="hi-IN"/>
              </w:rPr>
            </w:pPr>
          </w:p>
          <w:p w:rsidR="00441CA7" w:rsidRDefault="00441CA7">
            <w:pPr>
              <w:pStyle w:val="WW-"/>
              <w:spacing w:line="240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«Мой город (из опыта  работы педагогов дошкольных образовательных учреждений)»</w:t>
            </w:r>
          </w:p>
          <w:p w:rsidR="00441CA7" w:rsidRDefault="00441CA7">
            <w:pPr>
              <w:pStyle w:val="WW-"/>
              <w:spacing w:line="240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Авторы-составители: </w:t>
            </w:r>
            <w:proofErr w:type="spellStart"/>
            <w:r>
              <w:rPr>
                <w:sz w:val="20"/>
                <w:szCs w:val="20"/>
                <w:lang w:bidi="hi-IN"/>
              </w:rPr>
              <w:t>Трипецкая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hi-IN"/>
              </w:rPr>
              <w:t>И.Е.,Бовина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Н.С., </w:t>
            </w:r>
            <w:proofErr w:type="spellStart"/>
            <w:r>
              <w:rPr>
                <w:sz w:val="20"/>
                <w:szCs w:val="20"/>
                <w:lang w:bidi="hi-IN"/>
              </w:rPr>
              <w:t>Букатова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Н.А., Петрозаводск, ЦРО, 2007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 – 7 лет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A7" w:rsidRDefault="00441CA7">
            <w:pPr>
              <w:pStyle w:val="WW-"/>
              <w:spacing w:line="24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</w:tr>
    </w:tbl>
    <w:p w:rsidR="00441CA7" w:rsidRDefault="00441CA7" w:rsidP="00441CA7">
      <w:pPr>
        <w:pStyle w:val="Standard"/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</w:t>
      </w:r>
    </w:p>
    <w:p w:rsidR="00441CA7" w:rsidRDefault="00441CA7" w:rsidP="00441CA7">
      <w:pPr>
        <w:pStyle w:val="Standard"/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A18F8">
        <w:rPr>
          <w:rFonts w:ascii="Times New Roman" w:eastAsia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Методический кабинет укомплектован учебно-методическими материалами в достаточном количестве.</w:t>
      </w:r>
    </w:p>
    <w:p w:rsidR="00441CA7" w:rsidRDefault="00441CA7" w:rsidP="00441CA7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 xml:space="preserve">Для работы педагогов и организации образовательного процесса в </w:t>
      </w:r>
      <w:r w:rsidR="009640EF">
        <w:rPr>
          <w:rFonts w:ascii="Times New Roman" w:hAnsi="Times New Roman" w:cs="Times New Roman"/>
          <w:szCs w:val="24"/>
        </w:rPr>
        <w:t>МДОУ имеется</w:t>
      </w:r>
      <w:r>
        <w:rPr>
          <w:rFonts w:ascii="Times New Roman" w:hAnsi="Times New Roman" w:cs="Times New Roman"/>
          <w:szCs w:val="24"/>
        </w:rPr>
        <w:t xml:space="preserve"> современное </w:t>
      </w:r>
      <w:r w:rsidR="009640EF">
        <w:rPr>
          <w:rFonts w:ascii="Times New Roman" w:hAnsi="Times New Roman" w:cs="Times New Roman"/>
          <w:szCs w:val="24"/>
        </w:rPr>
        <w:t>техническое оборудование</w:t>
      </w:r>
      <w:r>
        <w:rPr>
          <w:rFonts w:ascii="Times New Roman" w:hAnsi="Times New Roman" w:cs="Times New Roman"/>
          <w:szCs w:val="24"/>
        </w:rPr>
        <w:t xml:space="preserve">: компьютер с выходом в интернет, принтер, сканер, копир, ламинатор, </w:t>
      </w:r>
      <w:proofErr w:type="spellStart"/>
      <w:r w:rsidR="009640EF">
        <w:rPr>
          <w:rFonts w:ascii="Times New Roman" w:hAnsi="Times New Roman" w:cs="Times New Roman"/>
          <w:szCs w:val="24"/>
        </w:rPr>
        <w:t>мультимедиапроекторы</w:t>
      </w:r>
      <w:proofErr w:type="spellEnd"/>
      <w:r w:rsidR="009640EF">
        <w:rPr>
          <w:rFonts w:ascii="Times New Roman" w:hAnsi="Times New Roman" w:cs="Times New Roman"/>
          <w:szCs w:val="24"/>
        </w:rPr>
        <w:t>, телевизоры</w:t>
      </w:r>
      <w:r>
        <w:rPr>
          <w:rFonts w:ascii="Times New Roman" w:hAnsi="Times New Roman" w:cs="Times New Roman"/>
          <w:szCs w:val="24"/>
        </w:rPr>
        <w:t xml:space="preserve">, ноутбуки. Все педагоги прошли курсы по внедрению ИКТ в воспитательно-образовательный процесс.  Техническое оборудование используется для работы с детьми, для изготовления пособий </w:t>
      </w:r>
      <w:r>
        <w:rPr>
          <w:rFonts w:ascii="Times New Roman" w:hAnsi="Times New Roman" w:cs="Times New Roman"/>
          <w:szCs w:val="24"/>
        </w:rPr>
        <w:lastRenderedPageBreak/>
        <w:t xml:space="preserve">для образовательной деятельности. Презентации, обучающие интерактивные игры, фильмы помогают педагогам разнообразить воспитательно-образовательную деятельность, а </w:t>
      </w:r>
      <w:r w:rsidR="00DD4B6A">
        <w:rPr>
          <w:rFonts w:ascii="Times New Roman" w:hAnsi="Times New Roman" w:cs="Times New Roman"/>
          <w:szCs w:val="24"/>
        </w:rPr>
        <w:t>детям успешнее</w:t>
      </w:r>
      <w:r>
        <w:rPr>
          <w:rFonts w:ascii="Times New Roman" w:hAnsi="Times New Roman" w:cs="Times New Roman"/>
          <w:szCs w:val="24"/>
        </w:rPr>
        <w:t xml:space="preserve"> усвоить материал.</w:t>
      </w:r>
    </w:p>
    <w:p w:rsidR="00441CA7" w:rsidRDefault="00441CA7" w:rsidP="00441CA7">
      <w:pPr>
        <w:pStyle w:val="Standard"/>
        <w:spacing w:after="0" w:line="240" w:lineRule="auto"/>
        <w:ind w:firstLine="709"/>
        <w:jc w:val="both"/>
      </w:pPr>
      <w:r w:rsidRPr="009640EF">
        <w:rPr>
          <w:rFonts w:ascii="Times New Roman" w:hAnsi="Times New Roman" w:cs="Times New Roman"/>
          <w:szCs w:val="24"/>
        </w:rPr>
        <w:t xml:space="preserve">У МДОУ имеется официальный </w:t>
      </w:r>
      <w:r w:rsidR="00DD4B6A" w:rsidRPr="009640EF">
        <w:rPr>
          <w:rFonts w:ascii="Times New Roman" w:hAnsi="Times New Roman" w:cs="Times New Roman"/>
          <w:szCs w:val="24"/>
        </w:rPr>
        <w:t>сайт</w:t>
      </w:r>
      <w:r w:rsidR="009640EF" w:rsidRPr="009640EF">
        <w:rPr>
          <w:rFonts w:ascii="Times New Roman" w:hAnsi="Times New Roman" w:cs="Times New Roman"/>
          <w:szCs w:val="24"/>
        </w:rPr>
        <w:t xml:space="preserve"> (</w:t>
      </w:r>
      <w:r w:rsidR="009640EF" w:rsidRPr="009640EF">
        <w:rPr>
          <w:rFonts w:ascii="Times New Roman" w:hAnsi="Times New Roman" w:cs="Times New Roman"/>
          <w:b/>
          <w:szCs w:val="24"/>
          <w:lang w:val="en-US"/>
        </w:rPr>
        <w:t>http</w:t>
      </w:r>
      <w:r w:rsidR="009640EF" w:rsidRPr="009640EF">
        <w:rPr>
          <w:rFonts w:ascii="Times New Roman" w:hAnsi="Times New Roman" w:cs="Times New Roman"/>
          <w:b/>
          <w:szCs w:val="24"/>
        </w:rPr>
        <w:t>:/</w:t>
      </w:r>
      <w:proofErr w:type="spellStart"/>
      <w:r w:rsidR="009640EF" w:rsidRPr="009640EF">
        <w:rPr>
          <w:rFonts w:ascii="Times New Roman" w:hAnsi="Times New Roman" w:cs="Times New Roman"/>
          <w:b/>
          <w:szCs w:val="24"/>
          <w:lang w:val="en-US"/>
        </w:rPr>
        <w:t>yakoryok</w:t>
      </w:r>
      <w:proofErr w:type="spellEnd"/>
      <w:r w:rsidR="009640EF" w:rsidRPr="009640EF">
        <w:rPr>
          <w:rFonts w:ascii="Times New Roman" w:hAnsi="Times New Roman" w:cs="Times New Roman"/>
          <w:b/>
          <w:szCs w:val="24"/>
        </w:rPr>
        <w:t>.</w:t>
      </w:r>
      <w:r w:rsidR="009640EF" w:rsidRPr="009640EF">
        <w:rPr>
          <w:rFonts w:ascii="Times New Roman" w:hAnsi="Times New Roman" w:cs="Times New Roman"/>
          <w:b/>
          <w:szCs w:val="24"/>
          <w:lang w:val="en-US"/>
        </w:rPr>
        <w:t>dev</w:t>
      </w:r>
      <w:r w:rsidR="009640EF" w:rsidRPr="009640EF">
        <w:rPr>
          <w:rFonts w:ascii="Times New Roman" w:hAnsi="Times New Roman" w:cs="Times New Roman"/>
          <w:b/>
          <w:szCs w:val="24"/>
        </w:rPr>
        <w:t>.</w:t>
      </w:r>
      <w:proofErr w:type="spellStart"/>
      <w:r w:rsidR="009640EF" w:rsidRPr="009640EF">
        <w:rPr>
          <w:rFonts w:ascii="Times New Roman" w:hAnsi="Times New Roman" w:cs="Times New Roman"/>
          <w:b/>
          <w:szCs w:val="24"/>
          <w:lang w:val="en-US"/>
        </w:rPr>
        <w:t>mediaweb</w:t>
      </w:r>
      <w:proofErr w:type="spellEnd"/>
      <w:r w:rsidR="009640EF" w:rsidRPr="009640EF">
        <w:rPr>
          <w:rFonts w:ascii="Times New Roman" w:hAnsi="Times New Roman" w:cs="Times New Roman"/>
          <w:b/>
          <w:szCs w:val="24"/>
        </w:rPr>
        <w:t>.</w:t>
      </w:r>
      <w:proofErr w:type="spellStart"/>
      <w:r w:rsidR="009640EF" w:rsidRPr="009640EF">
        <w:rPr>
          <w:rFonts w:ascii="Times New Roman" w:hAnsi="Times New Roman" w:cs="Times New Roman"/>
          <w:b/>
          <w:szCs w:val="24"/>
          <w:lang w:val="en-US"/>
        </w:rPr>
        <w:t>ru</w:t>
      </w:r>
      <w:proofErr w:type="spellEnd"/>
      <w:r w:rsidR="009640EF" w:rsidRPr="009640EF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9640EF" w:rsidRPr="009640EF">
        <w:rPr>
          <w:rFonts w:ascii="Times New Roman" w:hAnsi="Times New Roman" w:cs="Times New Roman"/>
          <w:szCs w:val="24"/>
        </w:rPr>
        <w:t>госпаблик</w:t>
      </w:r>
      <w:proofErr w:type="spellEnd"/>
      <w:r w:rsidR="009640EF" w:rsidRPr="009640EF">
        <w:rPr>
          <w:rFonts w:ascii="Times New Roman" w:hAnsi="Times New Roman" w:cs="Times New Roman"/>
          <w:szCs w:val="24"/>
        </w:rPr>
        <w:t xml:space="preserve"> учреждения (</w:t>
      </w:r>
      <w:r w:rsidR="009640EF" w:rsidRPr="009640EF">
        <w:rPr>
          <w:rFonts w:ascii="Times New Roman" w:hAnsi="Times New Roman" w:cs="Times New Roman" w:hint="eastAsia"/>
          <w:b/>
          <w:bCs/>
          <w:szCs w:val="24"/>
        </w:rPr>
        <w:t>https://vk.com/club13752028</w:t>
      </w:r>
      <w:r w:rsidR="009640EF" w:rsidRPr="009640EF">
        <w:rPr>
          <w:rFonts w:ascii="Times New Roman" w:hAnsi="Times New Roman" w:cs="Times New Roman"/>
          <w:szCs w:val="24"/>
        </w:rPr>
        <w:t>)</w:t>
      </w:r>
      <w:r w:rsidR="00DD4B6A" w:rsidRPr="009640EF">
        <w:rPr>
          <w:rFonts w:ascii="Times New Roman" w:hAnsi="Times New Roman" w:cs="Times New Roman"/>
          <w:szCs w:val="24"/>
        </w:rPr>
        <w:t xml:space="preserve"> в</w:t>
      </w:r>
      <w:r w:rsidRPr="009640EF">
        <w:rPr>
          <w:rFonts w:ascii="Times New Roman" w:hAnsi="Times New Roman" w:cs="Times New Roman"/>
          <w:szCs w:val="24"/>
        </w:rPr>
        <w:t xml:space="preserve"> сети «Интернет», также у каждой группы есть своя группа в социальных сетях. На сайте</w:t>
      </w:r>
      <w:r w:rsidR="009640EF" w:rsidRPr="009640EF">
        <w:rPr>
          <w:rFonts w:ascii="Times New Roman" w:hAnsi="Times New Roman" w:cs="Times New Roman"/>
          <w:szCs w:val="24"/>
        </w:rPr>
        <w:t xml:space="preserve">, в </w:t>
      </w:r>
      <w:proofErr w:type="spellStart"/>
      <w:r w:rsidR="009640EF" w:rsidRPr="009640EF">
        <w:rPr>
          <w:rFonts w:ascii="Times New Roman" w:hAnsi="Times New Roman" w:cs="Times New Roman"/>
          <w:szCs w:val="24"/>
        </w:rPr>
        <w:t>госпаблике</w:t>
      </w:r>
      <w:proofErr w:type="spellEnd"/>
      <w:r w:rsidR="009640EF" w:rsidRPr="009640EF">
        <w:rPr>
          <w:rFonts w:ascii="Times New Roman" w:hAnsi="Times New Roman" w:cs="Times New Roman"/>
          <w:szCs w:val="24"/>
        </w:rPr>
        <w:t xml:space="preserve"> </w:t>
      </w:r>
      <w:r w:rsidRPr="009640EF">
        <w:rPr>
          <w:rFonts w:ascii="Times New Roman" w:hAnsi="Times New Roman" w:cs="Times New Roman"/>
          <w:szCs w:val="24"/>
        </w:rPr>
        <w:t>и в группах педагоги выкладывают актуальную</w:t>
      </w:r>
      <w:r>
        <w:rPr>
          <w:rFonts w:ascii="Times New Roman" w:hAnsi="Times New Roman" w:cs="Times New Roman"/>
          <w:szCs w:val="24"/>
        </w:rPr>
        <w:t xml:space="preserve"> информацию о жизни группы, фотографии, новости, объявления, консультации и т.п. На сайте можно </w:t>
      </w:r>
      <w:r w:rsidR="00DD4B6A">
        <w:rPr>
          <w:rFonts w:ascii="Times New Roman" w:hAnsi="Times New Roman" w:cs="Times New Roman"/>
          <w:szCs w:val="24"/>
        </w:rPr>
        <w:t>найти ссылки</w:t>
      </w:r>
      <w:r>
        <w:rPr>
          <w:rFonts w:ascii="Times New Roman" w:hAnsi="Times New Roman" w:cs="Times New Roman"/>
          <w:szCs w:val="24"/>
        </w:rPr>
        <w:t xml:space="preserve"> на образовательные Интернет-ресурсы для педагогов и родителей.</w:t>
      </w:r>
    </w:p>
    <w:p w:rsidR="00441CA7" w:rsidRDefault="00441CA7" w:rsidP="00C01BB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детей с ОВЗ имеются разработанные индивидуальные маршруты и про</w:t>
      </w:r>
      <w:r w:rsidR="00C01BBF">
        <w:rPr>
          <w:rFonts w:ascii="Times New Roman" w:hAnsi="Times New Roman" w:cs="Times New Roman"/>
          <w:szCs w:val="24"/>
        </w:rPr>
        <w:t>граммы развития</w:t>
      </w:r>
      <w:r w:rsidR="009640EF">
        <w:rPr>
          <w:rFonts w:ascii="Times New Roman" w:hAnsi="Times New Roman" w:cs="Times New Roman"/>
          <w:szCs w:val="24"/>
        </w:rPr>
        <w:t>, так же разработана и реализуется программа сопровождения детей из семей участников СВО.</w:t>
      </w:r>
    </w:p>
    <w:p w:rsidR="00441CA7" w:rsidRDefault="00441CA7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441CA7" w:rsidRPr="009640EF" w:rsidRDefault="00441CA7" w:rsidP="00441CA7">
      <w:pPr>
        <w:pStyle w:val="Standard"/>
        <w:spacing w:after="0" w:line="240" w:lineRule="auto"/>
        <w:jc w:val="center"/>
      </w:pPr>
      <w:r w:rsidRPr="009640EF">
        <w:rPr>
          <w:rFonts w:ascii="Times New Roman" w:hAnsi="Times New Roman" w:cs="Times New Roman"/>
          <w:b/>
          <w:szCs w:val="20"/>
          <w:lang w:val="en-US"/>
        </w:rPr>
        <w:t>VII</w:t>
      </w:r>
      <w:r w:rsidRPr="009640EF">
        <w:rPr>
          <w:rFonts w:ascii="Times New Roman" w:hAnsi="Times New Roman" w:cs="Times New Roman"/>
          <w:b/>
          <w:szCs w:val="20"/>
        </w:rPr>
        <w:t>. Оценка материально-технической базы</w:t>
      </w:r>
    </w:p>
    <w:p w:rsidR="00441CA7" w:rsidRPr="00DD4B6A" w:rsidRDefault="00441CA7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441CA7" w:rsidRPr="009640EF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640EF">
        <w:rPr>
          <w:rFonts w:ascii="Times New Roman" w:hAnsi="Times New Roman" w:cs="Times New Roman"/>
          <w:szCs w:val="24"/>
        </w:rPr>
        <w:t xml:space="preserve">В учреждении имеется достаточная материально-техническая база, создана предметно-развивающая среда, </w:t>
      </w:r>
      <w:r w:rsidR="009640EF" w:rsidRPr="009640EF">
        <w:rPr>
          <w:rFonts w:ascii="Times New Roman" w:hAnsi="Times New Roman" w:cs="Times New Roman"/>
          <w:szCs w:val="24"/>
        </w:rPr>
        <w:t>соответствующая санитарным</w:t>
      </w:r>
      <w:r w:rsidRPr="009640EF">
        <w:rPr>
          <w:rFonts w:ascii="Times New Roman" w:hAnsi="Times New Roman" w:cs="Times New Roman"/>
          <w:szCs w:val="24"/>
        </w:rPr>
        <w:t xml:space="preserve">, методическим требованиям. Предметно-пространственное окружение ДОУ эстетически оформлено. В каждой возрастной группе создана своя предметно-развивающая среда, в соответствии с </w:t>
      </w:r>
      <w:r w:rsidR="009640EF" w:rsidRPr="009640EF">
        <w:rPr>
          <w:rFonts w:ascii="Times New Roman" w:hAnsi="Times New Roman" w:cs="Times New Roman"/>
          <w:szCs w:val="24"/>
        </w:rPr>
        <w:t>используемыми программами</w:t>
      </w:r>
      <w:r w:rsidRPr="009640EF">
        <w:rPr>
          <w:rFonts w:ascii="Times New Roman" w:hAnsi="Times New Roman" w:cs="Times New Roman"/>
          <w:szCs w:val="24"/>
        </w:rPr>
        <w:t xml:space="preserve"> и технологиями, по которым работают педагоги.</w:t>
      </w:r>
    </w:p>
    <w:p w:rsidR="00441CA7" w:rsidRPr="009640EF" w:rsidRDefault="00441CA7" w:rsidP="00441CA7">
      <w:pPr>
        <w:pStyle w:val="Standard"/>
        <w:spacing w:after="0" w:line="240" w:lineRule="auto"/>
        <w:ind w:firstLine="567"/>
        <w:jc w:val="both"/>
      </w:pPr>
      <w:r w:rsidRPr="009640EF">
        <w:rPr>
          <w:rFonts w:ascii="Times New Roman" w:hAnsi="Times New Roman" w:cs="Times New Roman"/>
          <w:szCs w:val="24"/>
        </w:rPr>
        <w:t>Каждая группа имеет групповое помещение, раздевалку, спальню, туалетную комнату и буфетную</w:t>
      </w:r>
      <w:r w:rsidRPr="009640EF">
        <w:rPr>
          <w:rFonts w:ascii="Times New Roman" w:hAnsi="Times New Roman" w:cs="Times New Roman"/>
          <w:bCs/>
          <w:szCs w:val="24"/>
        </w:rPr>
        <w:t xml:space="preserve">. </w:t>
      </w:r>
      <w:r w:rsidRPr="009640EF">
        <w:rPr>
          <w:rFonts w:ascii="Times New Roman" w:hAnsi="Times New Roman" w:cs="Times New Roman"/>
          <w:szCs w:val="24"/>
        </w:rPr>
        <w:t>Группы оборудованы необходимой мебелью, мягким инвентарём.</w:t>
      </w:r>
    </w:p>
    <w:p w:rsidR="00441CA7" w:rsidRPr="009640EF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640EF">
        <w:rPr>
          <w:rFonts w:ascii="Times New Roman" w:hAnsi="Times New Roman" w:cs="Times New Roman"/>
          <w:szCs w:val="24"/>
        </w:rPr>
        <w:t>При оформлении групповых ячеек воспитатели исходят их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</w:t>
      </w:r>
    </w:p>
    <w:p w:rsidR="00441CA7" w:rsidRPr="009640EF" w:rsidRDefault="00441CA7" w:rsidP="00441CA7">
      <w:pPr>
        <w:pStyle w:val="Standard"/>
        <w:spacing w:after="0" w:line="240" w:lineRule="auto"/>
        <w:ind w:firstLine="567"/>
        <w:jc w:val="both"/>
      </w:pPr>
      <w:r w:rsidRPr="009640EF">
        <w:rPr>
          <w:rFonts w:ascii="Times New Roman" w:hAnsi="Times New Roman" w:cs="Times New Roman"/>
          <w:szCs w:val="24"/>
        </w:rPr>
        <w:t xml:space="preserve">В ДОУ имеется </w:t>
      </w:r>
      <w:r w:rsidRPr="009640EF">
        <w:rPr>
          <w:rFonts w:ascii="Times New Roman" w:hAnsi="Times New Roman" w:cs="Times New Roman"/>
          <w:b/>
          <w:bCs/>
          <w:szCs w:val="24"/>
        </w:rPr>
        <w:t>медицинский</w:t>
      </w:r>
      <w:r w:rsidR="005A18F8" w:rsidRPr="009640EF">
        <w:rPr>
          <w:rFonts w:ascii="Times New Roman" w:hAnsi="Times New Roman" w:cs="Times New Roman"/>
          <w:b/>
          <w:bCs/>
          <w:szCs w:val="24"/>
        </w:rPr>
        <w:t xml:space="preserve"> и процедурный</w:t>
      </w:r>
      <w:r w:rsidRPr="009640EF">
        <w:rPr>
          <w:rFonts w:ascii="Times New Roman" w:hAnsi="Times New Roman" w:cs="Times New Roman"/>
          <w:bCs/>
          <w:i/>
          <w:szCs w:val="24"/>
        </w:rPr>
        <w:t xml:space="preserve"> </w:t>
      </w:r>
      <w:r w:rsidRPr="009640EF">
        <w:rPr>
          <w:rFonts w:ascii="Times New Roman" w:hAnsi="Times New Roman" w:cs="Times New Roman"/>
          <w:szCs w:val="24"/>
        </w:rPr>
        <w:t>кабинет</w:t>
      </w:r>
      <w:r w:rsidR="005A18F8" w:rsidRPr="009640EF">
        <w:rPr>
          <w:rFonts w:ascii="Times New Roman" w:hAnsi="Times New Roman" w:cs="Times New Roman"/>
          <w:szCs w:val="24"/>
        </w:rPr>
        <w:t>ы</w:t>
      </w:r>
      <w:r w:rsidRPr="009640EF">
        <w:rPr>
          <w:rFonts w:ascii="Times New Roman" w:hAnsi="Times New Roman" w:cs="Times New Roman"/>
          <w:szCs w:val="24"/>
        </w:rPr>
        <w:t xml:space="preserve">. </w:t>
      </w:r>
      <w:r w:rsidRPr="009640EF">
        <w:rPr>
          <w:rFonts w:ascii="Times New Roman" w:hAnsi="Times New Roman" w:cs="Times New Roman"/>
          <w:b/>
          <w:szCs w:val="24"/>
        </w:rPr>
        <w:t>Оборудован   музыкальный зал, совмещенный с физкультурным.</w:t>
      </w:r>
      <w:r w:rsidR="005A18F8" w:rsidRPr="009640EF">
        <w:rPr>
          <w:rFonts w:ascii="Times New Roman" w:hAnsi="Times New Roman" w:cs="Times New Roman"/>
          <w:b/>
          <w:szCs w:val="24"/>
        </w:rPr>
        <w:t xml:space="preserve"> Имеется кабинет педагога-психолога и учителя логопеда, также отдельная Педагогическая комната для занятий дополнительного образования.</w:t>
      </w:r>
    </w:p>
    <w:p w:rsidR="00441CA7" w:rsidRPr="009640EF" w:rsidRDefault="00441CA7" w:rsidP="00441CA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640EF">
        <w:rPr>
          <w:rFonts w:ascii="Times New Roman" w:hAnsi="Times New Roman" w:cs="Times New Roman"/>
          <w:szCs w:val="24"/>
        </w:rPr>
        <w:t xml:space="preserve">Для ведения физкультурно-оздоровительной работы с детьми имеется необходимое спортивное оборудование, в этом году приобретены мячи, обручи, скакалки. Также для занятий с детьми физкультурно-оздоровительной работой в зале имеются маты, обручи разных размеров, мешочки с песком разного размера и веса, гимнастические палки разного размера, туннель для </w:t>
      </w:r>
      <w:proofErr w:type="spellStart"/>
      <w:r w:rsidRPr="009640EF">
        <w:rPr>
          <w:rFonts w:ascii="Times New Roman" w:hAnsi="Times New Roman" w:cs="Times New Roman"/>
          <w:szCs w:val="24"/>
        </w:rPr>
        <w:t>подлезания</w:t>
      </w:r>
      <w:proofErr w:type="spellEnd"/>
      <w:r w:rsidRPr="009640EF">
        <w:rPr>
          <w:rFonts w:ascii="Times New Roman" w:hAnsi="Times New Roman" w:cs="Times New Roman"/>
          <w:szCs w:val="24"/>
        </w:rPr>
        <w:t>, гимнастические скамьи разной высоты, мячи разного диаметра</w:t>
      </w:r>
      <w:r w:rsidR="00B57B4E">
        <w:rPr>
          <w:rFonts w:ascii="Times New Roman" w:hAnsi="Times New Roman" w:cs="Times New Roman"/>
          <w:szCs w:val="24"/>
        </w:rPr>
        <w:t>, баскетбольные кольца и выносные стойки</w:t>
      </w:r>
      <w:r w:rsidRPr="009640EF">
        <w:rPr>
          <w:rFonts w:ascii="Times New Roman" w:hAnsi="Times New Roman" w:cs="Times New Roman"/>
          <w:szCs w:val="24"/>
        </w:rPr>
        <w:t xml:space="preserve"> и многое другое.</w:t>
      </w:r>
    </w:p>
    <w:p w:rsidR="00441CA7" w:rsidRPr="00B57B4E" w:rsidRDefault="00441CA7" w:rsidP="00441CA7">
      <w:pPr>
        <w:pStyle w:val="Standard"/>
        <w:spacing w:after="0" w:line="240" w:lineRule="auto"/>
        <w:ind w:firstLine="567"/>
        <w:jc w:val="both"/>
      </w:pPr>
      <w:r w:rsidRPr="00B57B4E">
        <w:rPr>
          <w:rFonts w:ascii="Times New Roman" w:hAnsi="Times New Roman" w:cs="Times New Roman"/>
          <w:szCs w:val="24"/>
        </w:rPr>
        <w:t>В</w:t>
      </w:r>
      <w:r w:rsidRPr="00B57B4E">
        <w:rPr>
          <w:rFonts w:ascii="Times New Roman" w:hAnsi="Times New Roman" w:cs="Times New Roman"/>
          <w:i/>
          <w:szCs w:val="24"/>
        </w:rPr>
        <w:t xml:space="preserve"> </w:t>
      </w:r>
      <w:r w:rsidRPr="00B57B4E">
        <w:rPr>
          <w:rFonts w:ascii="Times New Roman" w:hAnsi="Times New Roman" w:cs="Times New Roman"/>
          <w:b/>
          <w:szCs w:val="24"/>
        </w:rPr>
        <w:t>музыкальном</w:t>
      </w:r>
      <w:r w:rsidRPr="00B57B4E">
        <w:rPr>
          <w:rFonts w:ascii="Times New Roman" w:hAnsi="Times New Roman" w:cs="Times New Roman"/>
          <w:i/>
          <w:szCs w:val="24"/>
        </w:rPr>
        <w:t xml:space="preserve"> </w:t>
      </w:r>
      <w:r w:rsidRPr="00B57B4E">
        <w:rPr>
          <w:rFonts w:ascii="Times New Roman" w:hAnsi="Times New Roman" w:cs="Times New Roman"/>
          <w:b/>
          <w:szCs w:val="24"/>
        </w:rPr>
        <w:t>зале</w:t>
      </w:r>
      <w:r w:rsidRPr="00B57B4E">
        <w:rPr>
          <w:rFonts w:ascii="Times New Roman" w:hAnsi="Times New Roman" w:cs="Times New Roman"/>
          <w:szCs w:val="24"/>
        </w:rPr>
        <w:t xml:space="preserve"> имеется фортепиано, разнообразные детские музыкальные инструменты, атрибуты для музыкально-</w:t>
      </w:r>
      <w:proofErr w:type="gramStart"/>
      <w:r w:rsidRPr="00B57B4E">
        <w:rPr>
          <w:rFonts w:ascii="Times New Roman" w:hAnsi="Times New Roman" w:cs="Times New Roman"/>
          <w:szCs w:val="24"/>
        </w:rPr>
        <w:t>ритмических движений</w:t>
      </w:r>
      <w:proofErr w:type="gramEnd"/>
      <w:r w:rsidRPr="00B57B4E">
        <w:rPr>
          <w:rFonts w:ascii="Times New Roman" w:hAnsi="Times New Roman" w:cs="Times New Roman"/>
          <w:szCs w:val="24"/>
        </w:rPr>
        <w:t>,  музыкальный центр, синтезатор, аудиозаписи  музыки различных жанров, музыкальных сказок, музыкально-дидактические игры. Для проведения культурно-развлекательных мероприятий, театральной деятельности есть детские и взрослые костюмы, маски, атрибуты.</w:t>
      </w:r>
    </w:p>
    <w:p w:rsidR="00441CA7" w:rsidRPr="00B57B4E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441CA7" w:rsidRPr="00B57B4E" w:rsidRDefault="00441CA7" w:rsidP="00441CA7">
      <w:pPr>
        <w:pStyle w:val="Standard"/>
        <w:spacing w:after="0" w:line="240" w:lineRule="auto"/>
        <w:jc w:val="both"/>
      </w:pPr>
      <w:r w:rsidRPr="00DD4B6A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      </w:t>
      </w:r>
      <w:r w:rsidR="007126F7" w:rsidRPr="00B57B4E">
        <w:rPr>
          <w:rFonts w:ascii="Times New Roman" w:hAnsi="Times New Roman" w:cs="Times New Roman"/>
          <w:b/>
          <w:szCs w:val="24"/>
        </w:rPr>
        <w:t>База ДОУ</w:t>
      </w:r>
      <w:r w:rsidRPr="00B57B4E">
        <w:rPr>
          <w:rFonts w:ascii="Times New Roman" w:hAnsi="Times New Roman" w:cs="Times New Roman"/>
          <w:b/>
          <w:szCs w:val="24"/>
        </w:rPr>
        <w:t xml:space="preserve"> оснащена</w:t>
      </w:r>
      <w:r w:rsidRPr="00B57B4E">
        <w:rPr>
          <w:rFonts w:ascii="Times New Roman" w:hAnsi="Times New Roman" w:cs="Times New Roman"/>
          <w:szCs w:val="24"/>
        </w:rPr>
        <w:t xml:space="preserve"> современными техническими средствами: компьютеры (1), ноутбуки (8), </w:t>
      </w:r>
      <w:proofErr w:type="spellStart"/>
      <w:r w:rsidRPr="00B57B4E">
        <w:rPr>
          <w:rFonts w:ascii="Times New Roman" w:hAnsi="Times New Roman" w:cs="Times New Roman"/>
          <w:szCs w:val="24"/>
        </w:rPr>
        <w:t>мультимедиапроекторы</w:t>
      </w:r>
      <w:proofErr w:type="spellEnd"/>
      <w:r w:rsidRPr="00B57B4E">
        <w:rPr>
          <w:rFonts w:ascii="Times New Roman" w:hAnsi="Times New Roman" w:cs="Times New Roman"/>
          <w:szCs w:val="24"/>
        </w:rPr>
        <w:t xml:space="preserve"> (2), </w:t>
      </w:r>
      <w:r w:rsidRPr="00B57B4E">
        <w:rPr>
          <w:rFonts w:ascii="Times New Roman" w:hAnsi="Times New Roman" w:cs="Times New Roman"/>
          <w:szCs w:val="24"/>
          <w:lang w:val="en-US"/>
        </w:rPr>
        <w:t>DVD</w:t>
      </w:r>
      <w:r w:rsidRPr="00B57B4E">
        <w:rPr>
          <w:rFonts w:ascii="Times New Roman" w:hAnsi="Times New Roman" w:cs="Times New Roman"/>
          <w:szCs w:val="24"/>
        </w:rPr>
        <w:t>-плееры(5), телевизоры (5), принтеры (4),  музыкальный центр (</w:t>
      </w:r>
      <w:r w:rsidR="00B57B4E" w:rsidRPr="00B57B4E">
        <w:rPr>
          <w:rFonts w:ascii="Times New Roman" w:hAnsi="Times New Roman" w:cs="Times New Roman"/>
          <w:szCs w:val="24"/>
        </w:rPr>
        <w:t>3</w:t>
      </w:r>
      <w:r w:rsidRPr="00B57B4E">
        <w:rPr>
          <w:rFonts w:ascii="Times New Roman" w:hAnsi="Times New Roman" w:cs="Times New Roman"/>
          <w:szCs w:val="24"/>
        </w:rPr>
        <w:t xml:space="preserve">), ламинатор (1).  </w:t>
      </w:r>
    </w:p>
    <w:p w:rsidR="00441CA7" w:rsidRPr="00B57B4E" w:rsidRDefault="00441CA7" w:rsidP="00441CA7">
      <w:pPr>
        <w:pStyle w:val="Standard"/>
        <w:spacing w:after="0" w:line="240" w:lineRule="auto"/>
        <w:jc w:val="both"/>
      </w:pPr>
      <w:r w:rsidRPr="00B57B4E">
        <w:rPr>
          <w:rFonts w:ascii="Times New Roman" w:eastAsia="Times New Roman" w:hAnsi="Times New Roman" w:cs="Times New Roman"/>
          <w:szCs w:val="24"/>
        </w:rPr>
        <w:t xml:space="preserve">  </w:t>
      </w:r>
      <w:r w:rsidRPr="00B57B4E">
        <w:rPr>
          <w:rFonts w:ascii="Times New Roman" w:hAnsi="Times New Roman" w:cs="Times New Roman"/>
          <w:szCs w:val="24"/>
        </w:rPr>
        <w:t>В 202</w:t>
      </w:r>
      <w:r w:rsidR="00B57B4E" w:rsidRPr="00B57B4E">
        <w:rPr>
          <w:rFonts w:ascii="Times New Roman" w:hAnsi="Times New Roman" w:cs="Times New Roman"/>
          <w:szCs w:val="24"/>
        </w:rPr>
        <w:t>4</w:t>
      </w:r>
      <w:r w:rsidRPr="00B57B4E">
        <w:rPr>
          <w:rFonts w:ascii="Times New Roman" w:hAnsi="Times New Roman" w:cs="Times New Roman"/>
          <w:szCs w:val="24"/>
        </w:rPr>
        <w:t xml:space="preserve"> году проведены следующие ремонтные работы:</w:t>
      </w:r>
    </w:p>
    <w:p w:rsidR="00441CA7" w:rsidRPr="00195DD8" w:rsidRDefault="00764582" w:rsidP="00764582">
      <w:pPr>
        <w:pStyle w:val="af0"/>
        <w:numPr>
          <w:ilvl w:val="0"/>
          <w:numId w:val="22"/>
        </w:numPr>
        <w:spacing w:after="0" w:line="240" w:lineRule="auto"/>
        <w:ind w:left="284" w:hanging="284"/>
        <w:jc w:val="both"/>
      </w:pPr>
      <w:r w:rsidRPr="00195DD8">
        <w:rPr>
          <w:rFonts w:ascii="Times New Roman" w:hAnsi="Times New Roman" w:cs="Times New Roman"/>
          <w:szCs w:val="24"/>
        </w:rPr>
        <w:t>з</w:t>
      </w:r>
      <w:r w:rsidR="00195DD8" w:rsidRPr="00195DD8">
        <w:rPr>
          <w:rFonts w:ascii="Times New Roman" w:hAnsi="Times New Roman" w:cs="Times New Roman"/>
          <w:szCs w:val="24"/>
        </w:rPr>
        <w:t>амена светильников в коридорах</w:t>
      </w:r>
      <w:r w:rsidR="00441CA7" w:rsidRPr="00195DD8">
        <w:rPr>
          <w:rFonts w:ascii="Times New Roman" w:hAnsi="Times New Roman" w:cs="Times New Roman"/>
          <w:szCs w:val="24"/>
        </w:rPr>
        <w:t>;</w:t>
      </w:r>
    </w:p>
    <w:p w:rsidR="00441CA7" w:rsidRPr="00195DD8" w:rsidRDefault="00441CA7" w:rsidP="00872329">
      <w:pPr>
        <w:pStyle w:val="af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95DD8">
        <w:rPr>
          <w:rFonts w:ascii="Times New Roman" w:eastAsia="Times New Roman" w:hAnsi="Times New Roman" w:cs="Times New Roman"/>
          <w:szCs w:val="24"/>
          <w:lang w:eastAsia="ru-RU"/>
        </w:rPr>
        <w:t>осуществлён частичный  косметический ремонт лестничных пролётов;</w:t>
      </w:r>
    </w:p>
    <w:p w:rsidR="00441CA7" w:rsidRPr="00195DD8" w:rsidRDefault="00441CA7" w:rsidP="00872329">
      <w:pPr>
        <w:pStyle w:val="af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95DD8">
        <w:rPr>
          <w:rFonts w:ascii="Times New Roman" w:eastAsia="Times New Roman" w:hAnsi="Times New Roman" w:cs="Times New Roman"/>
          <w:szCs w:val="24"/>
          <w:lang w:eastAsia="ru-RU"/>
        </w:rPr>
        <w:t>покрашено оборудование на участке детского сада.</w:t>
      </w:r>
    </w:p>
    <w:p w:rsidR="00764582" w:rsidRPr="00DD4B6A" w:rsidRDefault="00764582" w:rsidP="00441C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Cs w:val="24"/>
          <w:lang w:eastAsia="ru-RU"/>
        </w:rPr>
      </w:pPr>
    </w:p>
    <w:p w:rsidR="00441CA7" w:rsidRPr="00B57B4E" w:rsidRDefault="00441CA7" w:rsidP="00441CA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B57B4E">
        <w:rPr>
          <w:rFonts w:ascii="Times New Roman" w:hAnsi="Times New Roman" w:cs="Times New Roman"/>
          <w:b/>
          <w:bCs/>
          <w:szCs w:val="24"/>
        </w:rPr>
        <w:t>Создание условий для обеспечения безопасности.</w:t>
      </w:r>
    </w:p>
    <w:p w:rsidR="00441CA7" w:rsidRPr="00B57B4E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57B4E">
        <w:rPr>
          <w:rFonts w:ascii="Times New Roman" w:hAnsi="Times New Roman" w:cs="Times New Roman"/>
          <w:szCs w:val="24"/>
        </w:rPr>
        <w:t xml:space="preserve">В ДОУ созданы все необходимые условия для обеспечения безопасности воспитанников и сотрудников. Территория огорожена забором, здание оборудовано </w:t>
      </w:r>
      <w:r w:rsidRPr="00B57B4E">
        <w:rPr>
          <w:rFonts w:ascii="Times New Roman" w:hAnsi="Times New Roman" w:cs="Times New Roman"/>
          <w:szCs w:val="24"/>
        </w:rPr>
        <w:lastRenderedPageBreak/>
        <w:t>автоматической пожарной сигнализацией, кнопкой тревожной сигнализации для экстренных вызовов, аварийным пожарным освещением, разработан паспорт антитеррористической безопасности учреждения.</w:t>
      </w:r>
    </w:p>
    <w:p w:rsidR="00441CA7" w:rsidRPr="007126F7" w:rsidRDefault="00441CA7" w:rsidP="00441CA7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126F7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       </w:t>
      </w:r>
      <w:r w:rsidRPr="007126F7">
        <w:rPr>
          <w:rFonts w:ascii="Times New Roman" w:hAnsi="Times New Roman" w:cs="Times New Roman"/>
          <w:szCs w:val="24"/>
          <w:shd w:val="clear" w:color="auto" w:fill="FFFFFF"/>
        </w:rPr>
        <w:t>Обеспечение безопасности регулируется нормативными документами по данному вопросу. В детском саду организована служба вахтеров, установлена пожарная сигнализация – АПС, с выводом на городской пульт МЧС, по периметру ДОУ установлена система видеонаблюдения.</w:t>
      </w:r>
    </w:p>
    <w:p w:rsidR="00441CA7" w:rsidRPr="007126F7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126F7">
        <w:rPr>
          <w:rFonts w:ascii="Times New Roman" w:hAnsi="Times New Roman" w:cs="Times New Roman"/>
          <w:szCs w:val="24"/>
          <w:shd w:val="clear" w:color="auto" w:fill="FFFFFF"/>
        </w:rPr>
        <w:t>С сотрудниками МДОУ и детьми проводятся ежемесячные занятия, с целью отработки действий в случаях возникновения чрезвычайной ситуации, 4 раза в год проводится учебная эвакуация детей.</w:t>
      </w:r>
    </w:p>
    <w:p w:rsidR="00441CA7" w:rsidRPr="007126F7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126F7">
        <w:rPr>
          <w:rFonts w:ascii="Times New Roman" w:hAnsi="Times New Roman" w:cs="Times New Roman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441CA7" w:rsidRPr="007126F7" w:rsidRDefault="00441CA7" w:rsidP="00441CA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126F7">
        <w:rPr>
          <w:rFonts w:ascii="Times New Roman" w:eastAsia="Times New Roman" w:hAnsi="Times New Roman" w:cs="Times New Roman"/>
          <w:szCs w:val="24"/>
        </w:rPr>
        <w:t xml:space="preserve"> </w:t>
      </w:r>
      <w:r w:rsidRPr="007126F7">
        <w:rPr>
          <w:rFonts w:ascii="Times New Roman" w:hAnsi="Times New Roman" w:cs="Times New Roman"/>
          <w:szCs w:val="24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441CA7" w:rsidRPr="007126F7" w:rsidRDefault="00441CA7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26F7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tbl>
      <w:tblPr>
        <w:tblW w:w="9870" w:type="dxa"/>
        <w:tblInd w:w="-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59"/>
        <w:gridCol w:w="993"/>
        <w:gridCol w:w="142"/>
        <w:gridCol w:w="1076"/>
      </w:tblGrid>
      <w:tr w:rsidR="007126F7" w:rsidRPr="007126F7" w:rsidTr="00441CA7"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lang w:bidi="hi-IN"/>
              </w:rPr>
            </w:pPr>
            <w:r w:rsidRPr="007126F7">
              <w:rPr>
                <w:rFonts w:ascii="Times New Roman" w:hAnsi="Times New Roman" w:cs="Times New Roman"/>
                <w:b/>
                <w:bCs/>
                <w:sz w:val="20"/>
                <w:szCs w:val="24"/>
                <w:lang w:bidi="hi-IN"/>
              </w:rPr>
              <w:t>Показатели</w:t>
            </w:r>
            <w:r w:rsidR="00184BB0" w:rsidRPr="007126F7">
              <w:rPr>
                <w:rFonts w:ascii="Times New Roman" w:hAnsi="Times New Roman" w:cs="Times New Roman"/>
                <w:sz w:val="20"/>
                <w:szCs w:val="24"/>
                <w:lang w:bidi="hi-IN"/>
              </w:rPr>
              <w:t xml:space="preserve">  по состоянию на декабрь </w:t>
            </w:r>
            <w:r w:rsidR="00C01BBF" w:rsidRPr="007126F7">
              <w:rPr>
                <w:rFonts w:ascii="Times New Roman" w:hAnsi="Times New Roman" w:cs="Times New Roman"/>
                <w:sz w:val="20"/>
                <w:szCs w:val="24"/>
                <w:lang w:bidi="hi-IN"/>
              </w:rPr>
              <w:t>202</w:t>
            </w:r>
            <w:r w:rsidR="007126F7" w:rsidRPr="007126F7">
              <w:rPr>
                <w:rFonts w:ascii="Times New Roman" w:hAnsi="Times New Roman" w:cs="Times New Roman"/>
                <w:sz w:val="20"/>
                <w:szCs w:val="24"/>
                <w:lang w:bidi="hi-IN"/>
              </w:rPr>
              <w:t xml:space="preserve">4 </w:t>
            </w:r>
            <w:r w:rsidR="00184BB0" w:rsidRPr="007126F7">
              <w:rPr>
                <w:rFonts w:ascii="Times New Roman" w:hAnsi="Times New Roman" w:cs="Times New Roman"/>
                <w:sz w:val="20"/>
                <w:szCs w:val="24"/>
                <w:lang w:bidi="hi-IN"/>
              </w:rPr>
              <w:t>года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bidi="hi-IN"/>
              </w:rPr>
            </w:pPr>
            <w:r w:rsidRPr="007126F7">
              <w:rPr>
                <w:rFonts w:ascii="Times New Roman" w:hAnsi="Times New Roman" w:cs="Times New Roman"/>
                <w:b/>
                <w:bCs/>
                <w:sz w:val="20"/>
                <w:szCs w:val="24"/>
                <w:lang w:bidi="hi-IN"/>
              </w:rPr>
              <w:t>Единица</w:t>
            </w:r>
          </w:p>
        </w:tc>
        <w:tc>
          <w:tcPr>
            <w:tcW w:w="1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bidi="hi-IN"/>
              </w:rPr>
            </w:pPr>
            <w:r w:rsidRPr="007126F7">
              <w:rPr>
                <w:rFonts w:ascii="Times New Roman" w:hAnsi="Times New Roman" w:cs="Times New Roman"/>
                <w:b/>
                <w:bCs/>
                <w:sz w:val="20"/>
                <w:szCs w:val="24"/>
                <w:lang w:bidi="hi-IN"/>
              </w:rPr>
              <w:t>Количество</w:t>
            </w:r>
          </w:p>
        </w:tc>
      </w:tr>
      <w:tr w:rsidR="007126F7" w:rsidRPr="007126F7" w:rsidTr="00441CA7">
        <w:tc>
          <w:tcPr>
            <w:tcW w:w="9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lang w:bidi="hi-IN"/>
              </w:rPr>
            </w:pPr>
            <w:r w:rsidRPr="007126F7">
              <w:rPr>
                <w:rFonts w:ascii="Times New Roman" w:hAnsi="Times New Roman" w:cs="Times New Roman"/>
                <w:b/>
                <w:bCs/>
                <w:sz w:val="22"/>
                <w:lang w:bidi="hi-IN"/>
              </w:rPr>
              <w:t>Образовательная деятельность</w:t>
            </w:r>
          </w:p>
        </w:tc>
      </w:tr>
      <w:tr w:rsidR="007126F7" w:rsidRPr="007126F7" w:rsidTr="00441CA7">
        <w:trPr>
          <w:trHeight w:val="25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Общее количество воспитанников, которые обучаются по программе дошкольного образования</w:t>
            </w:r>
          </w:p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в том числе обучающиеся: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C01B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196</w:t>
            </w:r>
          </w:p>
        </w:tc>
      </w:tr>
      <w:tr w:rsidR="007126F7" w:rsidRPr="007126F7" w:rsidTr="00441CA7">
        <w:trPr>
          <w:trHeight w:val="255"/>
        </w:trPr>
        <w:tc>
          <w:tcPr>
            <w:tcW w:w="7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в режиме полного дня (8–12 часов)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C01B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196</w:t>
            </w:r>
          </w:p>
        </w:tc>
      </w:tr>
      <w:tr w:rsidR="007126F7" w:rsidRPr="007126F7" w:rsidTr="00441CA7">
        <w:trPr>
          <w:trHeight w:val="25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в режиме кратковременного пребывания (3–5 часов)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</w:t>
            </w:r>
          </w:p>
        </w:tc>
      </w:tr>
      <w:tr w:rsidR="007126F7" w:rsidRPr="007126F7" w:rsidTr="00441CA7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в семейной дошкольной группе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</w:t>
            </w:r>
          </w:p>
        </w:tc>
      </w:tr>
      <w:tr w:rsidR="007126F7" w:rsidRPr="007126F7" w:rsidTr="00441CA7">
        <w:trPr>
          <w:trHeight w:val="770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</w:t>
            </w:r>
          </w:p>
        </w:tc>
      </w:tr>
      <w:tr w:rsidR="007126F7" w:rsidRPr="007126F7" w:rsidTr="00441CA7"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Общее количество воспитанников в возрасте до трех лет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D14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48</w:t>
            </w:r>
          </w:p>
        </w:tc>
      </w:tr>
      <w:tr w:rsidR="007126F7" w:rsidRPr="007126F7" w:rsidTr="00441CA7"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AF407A">
            <w:pPr>
              <w:pStyle w:val="Standard"/>
              <w:spacing w:after="0" w:line="240" w:lineRule="auto"/>
              <w:jc w:val="center"/>
              <w:rPr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148</w:t>
            </w:r>
          </w:p>
        </w:tc>
      </w:tr>
      <w:tr w:rsidR="007126F7" w:rsidRPr="007126F7" w:rsidTr="00441CA7">
        <w:trPr>
          <w:trHeight w:val="691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 (процент)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CA7" w:rsidRPr="007126F7" w:rsidRDefault="00441C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7126F7" w:rsidRPr="007126F7" w:rsidTr="00441CA7">
        <w:trPr>
          <w:trHeight w:val="277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8–12-часового пребывания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C01BBF">
            <w:pPr>
              <w:pStyle w:val="Standard"/>
              <w:spacing w:after="0" w:line="240" w:lineRule="auto"/>
              <w:jc w:val="center"/>
              <w:rPr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196</w:t>
            </w:r>
            <w:r w:rsidR="00441CA7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(100%)</w:t>
            </w:r>
          </w:p>
        </w:tc>
      </w:tr>
      <w:tr w:rsidR="007126F7" w:rsidRPr="007126F7" w:rsidTr="00441CA7">
        <w:trPr>
          <w:trHeight w:val="237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12–14-часового пребывания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 (0%)</w:t>
            </w:r>
          </w:p>
        </w:tc>
      </w:tr>
      <w:tr w:rsidR="007126F7" w:rsidRPr="007126F7" w:rsidTr="00441CA7">
        <w:trPr>
          <w:trHeight w:val="332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круглосуточного пребывания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 (0%)</w:t>
            </w:r>
          </w:p>
        </w:tc>
      </w:tr>
      <w:tr w:rsidR="007126F7" w:rsidRPr="007126F7" w:rsidTr="00441CA7">
        <w:trPr>
          <w:trHeight w:val="486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 (процент)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CA7" w:rsidRPr="007126F7" w:rsidRDefault="00441C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7126F7" w:rsidRPr="007126F7" w:rsidTr="00441CA7">
        <w:trPr>
          <w:trHeight w:val="317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по коррекции недостатков физического, психического развития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1(0%)</w:t>
            </w:r>
          </w:p>
        </w:tc>
      </w:tr>
      <w:tr w:rsidR="007126F7" w:rsidRPr="007126F7" w:rsidTr="00441CA7">
        <w:trPr>
          <w:trHeight w:val="397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 (0%)</w:t>
            </w:r>
          </w:p>
        </w:tc>
      </w:tr>
      <w:tr w:rsidR="007126F7" w:rsidRPr="007126F7" w:rsidTr="00441CA7">
        <w:trPr>
          <w:trHeight w:val="302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lastRenderedPageBreak/>
              <w:t>присмотру и уходу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 (0%)</w:t>
            </w:r>
          </w:p>
        </w:tc>
      </w:tr>
      <w:tr w:rsidR="007126F7" w:rsidRPr="007126F7" w:rsidTr="00441CA7"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день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16,2</w:t>
            </w:r>
          </w:p>
        </w:tc>
      </w:tr>
      <w:tr w:rsidR="007126F7" w:rsidRPr="007126F7" w:rsidTr="00441CA7">
        <w:trPr>
          <w:trHeight w:val="331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Общая численность педагогических работников, в том числе количество педагогических работников: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C01B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18</w:t>
            </w:r>
          </w:p>
        </w:tc>
      </w:tr>
      <w:tr w:rsidR="007126F7" w:rsidRPr="007126F7" w:rsidTr="00441CA7">
        <w:trPr>
          <w:trHeight w:val="291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с высшим образованием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C01B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6</w:t>
            </w:r>
          </w:p>
        </w:tc>
      </w:tr>
      <w:tr w:rsidR="007126F7" w:rsidRPr="007126F7" w:rsidTr="00441CA7">
        <w:trPr>
          <w:trHeight w:val="426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высшим образованием педагогической направленности (профиля)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C01B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6</w:t>
            </w:r>
          </w:p>
        </w:tc>
      </w:tr>
      <w:tr w:rsidR="007126F7" w:rsidRPr="007126F7" w:rsidTr="00441CA7">
        <w:trPr>
          <w:trHeight w:val="292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средним профессиональным образованием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C01B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12</w:t>
            </w:r>
          </w:p>
        </w:tc>
      </w:tr>
      <w:tr w:rsidR="007126F7" w:rsidRPr="007126F7" w:rsidTr="00184BB0">
        <w:trPr>
          <w:trHeight w:val="227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</w:t>
            </w:r>
          </w:p>
        </w:tc>
      </w:tr>
      <w:tr w:rsidR="007126F7" w:rsidRPr="007126F7" w:rsidTr="003335BE">
        <w:trPr>
          <w:trHeight w:val="34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 (процент)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 (12%)</w:t>
            </w:r>
          </w:p>
        </w:tc>
      </w:tr>
      <w:tr w:rsidR="007126F7" w:rsidRPr="007126F7" w:rsidTr="003335BE">
        <w:trPr>
          <w:trHeight w:val="54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с высшей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C01B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9</w:t>
            </w:r>
            <w:r w:rsidR="003335BE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(50</w:t>
            </w:r>
            <w:r w:rsidR="00441CA7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%)</w:t>
            </w:r>
          </w:p>
        </w:tc>
      </w:tr>
      <w:tr w:rsidR="007126F7" w:rsidRPr="007126F7" w:rsidTr="003335BE">
        <w:trPr>
          <w:trHeight w:val="2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первой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C01B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</w:t>
            </w:r>
            <w:r w:rsidR="003335BE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(11</w:t>
            </w:r>
            <w:r w:rsidR="00441CA7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%)</w:t>
            </w:r>
          </w:p>
        </w:tc>
      </w:tr>
      <w:tr w:rsidR="007126F7" w:rsidRPr="007126F7" w:rsidTr="00441CA7">
        <w:trPr>
          <w:trHeight w:val="744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 (процент)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CA7" w:rsidRPr="007126F7" w:rsidRDefault="00441C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7126F7" w:rsidRPr="007126F7" w:rsidTr="00441CA7">
        <w:trPr>
          <w:trHeight w:val="281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до 5 лет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3335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4 (22</w:t>
            </w:r>
            <w:r w:rsidR="00441CA7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%)</w:t>
            </w:r>
          </w:p>
        </w:tc>
      </w:tr>
      <w:tr w:rsidR="007126F7" w:rsidRPr="007126F7" w:rsidTr="00441CA7">
        <w:trPr>
          <w:trHeight w:val="247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больше 30 лет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3335BE" w:rsidP="003335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6 (33</w:t>
            </w:r>
            <w:r w:rsidR="00441CA7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%)</w:t>
            </w:r>
          </w:p>
        </w:tc>
      </w:tr>
      <w:tr w:rsidR="007126F7" w:rsidRPr="007126F7" w:rsidTr="00441CA7">
        <w:trPr>
          <w:trHeight w:val="652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Количество (удельный вес численности) педагогических работников в общей численности педагогических работников в возрасте: до 30 лет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 (процент)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3335BE" w:rsidP="003335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3 (17</w:t>
            </w:r>
            <w:r w:rsidR="00441CA7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%)</w:t>
            </w:r>
          </w:p>
        </w:tc>
      </w:tr>
      <w:tr w:rsidR="007126F7" w:rsidRPr="007126F7" w:rsidTr="00184BB0">
        <w:trPr>
          <w:trHeight w:val="20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1CA7" w:rsidRPr="007126F7" w:rsidRDefault="00441CA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3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CA7" w:rsidRPr="007126F7" w:rsidRDefault="00441CA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bidi="hi-IN"/>
              </w:rPr>
            </w:pPr>
          </w:p>
        </w:tc>
      </w:tr>
      <w:tr w:rsidR="007126F7" w:rsidRPr="007126F7" w:rsidTr="003335BE">
        <w:trPr>
          <w:trHeight w:val="279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от 55 лет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3335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 (5</w:t>
            </w:r>
            <w:r w:rsidR="00441CA7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%)</w:t>
            </w:r>
          </w:p>
        </w:tc>
      </w:tr>
      <w:tr w:rsidR="007126F7" w:rsidRPr="007126F7" w:rsidTr="00441CA7"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 (процент)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3335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</w:t>
            </w:r>
            <w:r w:rsidR="00441CA7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(100%)</w:t>
            </w:r>
          </w:p>
        </w:tc>
      </w:tr>
      <w:tr w:rsidR="007126F7" w:rsidRPr="007126F7" w:rsidTr="00441CA7"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 (процент)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3335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  <w:r w:rsidR="00441CA7"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(100%)</w:t>
            </w:r>
          </w:p>
        </w:tc>
      </w:tr>
      <w:tr w:rsidR="007126F7" w:rsidRPr="007126F7" w:rsidTr="00441CA7"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Соотношение «педагогический работник/воспитанник»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человек/человек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1/11</w:t>
            </w:r>
          </w:p>
        </w:tc>
      </w:tr>
      <w:tr w:rsidR="007126F7" w:rsidRPr="007126F7" w:rsidTr="00441CA7">
        <w:trPr>
          <w:trHeight w:val="32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Наличие в детском саду: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да/нет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CA7" w:rsidRPr="007126F7" w:rsidRDefault="00441C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7126F7" w:rsidRPr="007126F7" w:rsidTr="00441CA7">
        <w:trPr>
          <w:trHeight w:val="287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музыкального руководителя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да</w:t>
            </w:r>
          </w:p>
        </w:tc>
      </w:tr>
      <w:tr w:rsidR="007126F7" w:rsidRPr="007126F7" w:rsidTr="00441CA7">
        <w:trPr>
          <w:trHeight w:val="280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инструктора по физической культуре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да</w:t>
            </w:r>
          </w:p>
        </w:tc>
      </w:tr>
      <w:tr w:rsidR="007126F7" w:rsidRPr="007126F7" w:rsidTr="00441CA7">
        <w:trPr>
          <w:trHeight w:val="356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учителя-логопеда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да</w:t>
            </w:r>
          </w:p>
        </w:tc>
      </w:tr>
      <w:tr w:rsidR="007126F7" w:rsidRPr="007126F7" w:rsidTr="00441CA7">
        <w:trPr>
          <w:trHeight w:val="287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учителя-дефектолога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нет</w:t>
            </w:r>
          </w:p>
        </w:tc>
      </w:tr>
      <w:tr w:rsidR="007126F7" w:rsidRPr="007126F7" w:rsidTr="00441CA7">
        <w:trPr>
          <w:trHeight w:val="279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педагога-психолога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да</w:t>
            </w:r>
          </w:p>
        </w:tc>
      </w:tr>
      <w:tr w:rsidR="007126F7" w:rsidRPr="007126F7" w:rsidTr="00441CA7">
        <w:tc>
          <w:tcPr>
            <w:tcW w:w="9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Инфраструктура</w:t>
            </w:r>
          </w:p>
        </w:tc>
      </w:tr>
      <w:tr w:rsidR="007126F7" w:rsidRPr="007126F7" w:rsidTr="00441CA7"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кв. м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2,7</w:t>
            </w:r>
          </w:p>
        </w:tc>
      </w:tr>
      <w:tr w:rsidR="007126F7" w:rsidRPr="007126F7" w:rsidTr="00441CA7"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кв. м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115,3</w:t>
            </w:r>
          </w:p>
        </w:tc>
      </w:tr>
      <w:tr w:rsidR="007126F7" w:rsidRPr="007126F7" w:rsidTr="00441CA7">
        <w:trPr>
          <w:trHeight w:val="280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lastRenderedPageBreak/>
              <w:t>Наличие в детском саду: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да/нет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CA7" w:rsidRPr="007126F7" w:rsidRDefault="00441C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7126F7" w:rsidRPr="007126F7" w:rsidTr="00441CA7">
        <w:trPr>
          <w:trHeight w:val="232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физкультурного зала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да</w:t>
            </w:r>
          </w:p>
        </w:tc>
      </w:tr>
      <w:tr w:rsidR="007126F7" w:rsidRPr="007126F7" w:rsidTr="00441CA7">
        <w:trPr>
          <w:trHeight w:val="340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музыкального зала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да</w:t>
            </w:r>
          </w:p>
        </w:tc>
      </w:tr>
      <w:tr w:rsidR="007126F7" w:rsidRPr="007126F7" w:rsidTr="00441CA7">
        <w:trPr>
          <w:trHeight w:val="564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CA7" w:rsidRPr="007126F7" w:rsidRDefault="00441CA7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CA7" w:rsidRPr="007126F7" w:rsidRDefault="00441C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126F7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да</w:t>
            </w:r>
          </w:p>
        </w:tc>
      </w:tr>
    </w:tbl>
    <w:p w:rsidR="00441CA7" w:rsidRPr="007126F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4"/>
        </w:rPr>
      </w:pPr>
    </w:p>
    <w:p w:rsidR="00441CA7" w:rsidRPr="007126F7" w:rsidRDefault="00441CA7" w:rsidP="00F539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7126F7">
        <w:rPr>
          <w:rFonts w:ascii="Times New Roman" w:hAnsi="Times New Roman" w:cs="Times New Roman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="00F53971" w:rsidRPr="007126F7">
        <w:rPr>
          <w:rFonts w:ascii="Times New Roman" w:hAnsi="Times New Roman" w:cs="Times New Roman"/>
          <w:szCs w:val="24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="00F53971" w:rsidRPr="007126F7">
        <w:rPr>
          <w:rFonts w:ascii="Times New Roman" w:hAnsi="Times New Roman" w:cs="Times New Roman"/>
          <w:szCs w:val="24"/>
        </w:rPr>
        <w:t>СанПиН</w:t>
      </w:r>
      <w:proofErr w:type="spellEnd"/>
      <w:r w:rsidR="00F53971" w:rsidRPr="007126F7">
        <w:rPr>
          <w:rFonts w:ascii="Times New Roman" w:hAnsi="Times New Roman" w:cs="Times New Roman"/>
          <w:szCs w:val="24"/>
        </w:rPr>
        <w:t xml:space="preserve"> 2.4.1.3049-13 </w:t>
      </w:r>
      <w:r w:rsidRPr="007126F7">
        <w:rPr>
          <w:rFonts w:ascii="Times New Roman" w:hAnsi="Times New Roman" w:cs="Times New Roman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441CA7" w:rsidRPr="007126F7" w:rsidRDefault="00441CA7" w:rsidP="00F53971">
      <w:pPr>
        <w:pStyle w:val="Standard"/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7126F7"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441CA7" w:rsidRPr="007126F7" w:rsidRDefault="00441CA7" w:rsidP="00441CA7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41CA7" w:rsidRPr="007126F7" w:rsidRDefault="00441CA7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26F7">
        <w:rPr>
          <w:rFonts w:ascii="Times New Roman" w:hAnsi="Times New Roman" w:cs="Times New Roman"/>
          <w:b/>
          <w:szCs w:val="24"/>
        </w:rPr>
        <w:t>Выводы о качестве процессов осуществления образовательной деятельности и подготовки обучающихся.                                                                                                                 Точки роста по повышению качества условий реализации деятельности, т.ч. для участников образовательных отношений с ограниченными возможностями здоровья и инвалидностью.</w:t>
      </w:r>
    </w:p>
    <w:p w:rsidR="00441CA7" w:rsidRPr="007126F7" w:rsidRDefault="00441CA7" w:rsidP="00441CA7">
      <w:pPr>
        <w:pStyle w:val="WW-"/>
        <w:spacing w:line="240" w:lineRule="auto"/>
        <w:jc w:val="both"/>
      </w:pPr>
      <w:r w:rsidRPr="007126F7">
        <w:t xml:space="preserve">       Уровень социально-психологической комфортности воспитательно-образовательной среды в ДОУ -  положительный.</w:t>
      </w:r>
    </w:p>
    <w:p w:rsidR="00441CA7" w:rsidRPr="007126F7" w:rsidRDefault="00441CA7" w:rsidP="00441CA7">
      <w:pPr>
        <w:pStyle w:val="WW-"/>
        <w:spacing w:line="240" w:lineRule="auto"/>
        <w:jc w:val="both"/>
      </w:pPr>
      <w:r w:rsidRPr="007126F7">
        <w:t xml:space="preserve">      Комфортность, уютная атмосфера для детей и взрослых, удовлетворение основных жизненных  потребностей: в эмоционально-психологической, нравственной; охране жизни и здоровья, в общении, участие в жизни  детского  сада.</w:t>
      </w:r>
    </w:p>
    <w:p w:rsidR="00441CA7" w:rsidRPr="007126F7" w:rsidRDefault="00441CA7" w:rsidP="00441CA7">
      <w:pPr>
        <w:pStyle w:val="WW-"/>
        <w:spacing w:line="240" w:lineRule="auto"/>
        <w:jc w:val="both"/>
      </w:pPr>
      <w:r w:rsidRPr="007126F7">
        <w:t xml:space="preserve">      В  ДОУ  созданы   условия  по  обеспечению  психологической  комфортности:</w:t>
      </w:r>
    </w:p>
    <w:p w:rsidR="00441CA7" w:rsidRPr="007126F7" w:rsidRDefault="00441CA7" w:rsidP="00872329">
      <w:pPr>
        <w:pStyle w:val="WW-"/>
        <w:numPr>
          <w:ilvl w:val="0"/>
          <w:numId w:val="24"/>
        </w:numPr>
        <w:spacing w:line="240" w:lineRule="auto"/>
        <w:ind w:left="567" w:hanging="425"/>
        <w:jc w:val="both"/>
      </w:pPr>
      <w:r w:rsidRPr="007126F7">
        <w:t xml:space="preserve">предметно-развивающая среда (эстетичность, </w:t>
      </w:r>
      <w:proofErr w:type="spellStart"/>
      <w:r w:rsidRPr="007126F7">
        <w:t>полифункциональность</w:t>
      </w:r>
      <w:proofErr w:type="spellEnd"/>
      <w:r w:rsidRPr="007126F7">
        <w:t xml:space="preserve"> помещений ДОУ и оборудования);</w:t>
      </w:r>
    </w:p>
    <w:p w:rsidR="00441CA7" w:rsidRPr="007126F7" w:rsidRDefault="00441CA7" w:rsidP="00872329">
      <w:pPr>
        <w:pStyle w:val="WW-"/>
        <w:numPr>
          <w:ilvl w:val="0"/>
          <w:numId w:val="25"/>
        </w:numPr>
        <w:spacing w:line="240" w:lineRule="auto"/>
        <w:ind w:left="567" w:hanging="425"/>
        <w:jc w:val="both"/>
      </w:pPr>
      <w:r w:rsidRPr="007126F7">
        <w:t>индивидуальность, дифференцированный подход  в  организации воспитательно-образовательного  процесса;</w:t>
      </w:r>
    </w:p>
    <w:p w:rsidR="00441CA7" w:rsidRPr="007126F7" w:rsidRDefault="00441CA7" w:rsidP="00872329">
      <w:pPr>
        <w:pStyle w:val="WW-"/>
        <w:numPr>
          <w:ilvl w:val="0"/>
          <w:numId w:val="25"/>
        </w:numPr>
        <w:spacing w:line="240" w:lineRule="auto"/>
        <w:ind w:left="567" w:hanging="425"/>
        <w:jc w:val="both"/>
      </w:pPr>
      <w:r w:rsidRPr="007126F7">
        <w:t>сотрудничество  педагогов.</w:t>
      </w:r>
    </w:p>
    <w:p w:rsidR="00441CA7" w:rsidRPr="007126F7" w:rsidRDefault="00441CA7" w:rsidP="00441CA7">
      <w:pPr>
        <w:pStyle w:val="WW-"/>
        <w:spacing w:line="240" w:lineRule="auto"/>
        <w:jc w:val="both"/>
      </w:pPr>
      <w:r w:rsidRPr="007126F7">
        <w:t xml:space="preserve">       Основная роль в  решении данной  проблемы  принадлежит  сотрудничеству  педагогов  ДОУ и родителей  воспитанников, </w:t>
      </w:r>
      <w:proofErr w:type="gramStart"/>
      <w:r w:rsidRPr="007126F7">
        <w:t>которое</w:t>
      </w:r>
      <w:proofErr w:type="gramEnd"/>
      <w:r w:rsidRPr="007126F7">
        <w:t xml:space="preserve">  выражается  в  проведении совместных  мероприятий, праздников.</w:t>
      </w:r>
    </w:p>
    <w:p w:rsidR="00441CA7" w:rsidRPr="007126F7" w:rsidRDefault="00441CA7" w:rsidP="00441CA7">
      <w:pPr>
        <w:pStyle w:val="af0"/>
        <w:spacing w:after="0" w:line="240" w:lineRule="auto"/>
        <w:ind w:left="24" w:firstLine="543"/>
        <w:jc w:val="both"/>
        <w:rPr>
          <w:rFonts w:ascii="Times New Roman" w:hAnsi="Times New Roman" w:cs="Times New Roman"/>
          <w:bCs/>
        </w:rPr>
      </w:pPr>
      <w:r w:rsidRPr="007126F7">
        <w:rPr>
          <w:rFonts w:ascii="Times New Roman" w:hAnsi="Times New Roman" w:cs="Times New Roman"/>
          <w:bCs/>
        </w:rPr>
        <w:t>В целях оценки содержания и качества подготовки воспитанников в МДОУ проводится мониторинг освоения основной общеобразовательной программы в виде педагогической диагностики. Педагоги используют   наблюдения, беседы, диагностические игры-занятия и анализируют результаты. Мониторинг проводится два раза в год (сентябрь, май)</w:t>
      </w:r>
    </w:p>
    <w:p w:rsidR="00441CA7" w:rsidRPr="007126F7" w:rsidRDefault="00441CA7" w:rsidP="004D1463">
      <w:pPr>
        <w:pStyle w:val="c0"/>
        <w:spacing w:before="0" w:after="0"/>
        <w:jc w:val="both"/>
      </w:pPr>
      <w:r w:rsidRPr="007126F7">
        <w:rPr>
          <w:rStyle w:val="c3"/>
        </w:rPr>
        <w:t xml:space="preserve">      </w:t>
      </w:r>
      <w:r w:rsidRPr="007126F7">
        <w:rPr>
          <w:bCs/>
        </w:rPr>
        <w:t>Анализ результатов показал, что  уровень овладения детьми необходимыми знаниями, навыками и умениями по всем образовательным областям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 ООП дошкольного образования ДОУ реализуется в полном объеме.</w:t>
      </w:r>
    </w:p>
    <w:p w:rsidR="00184BB0" w:rsidRPr="007126F7" w:rsidRDefault="00184BB0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95DD8" w:rsidRDefault="00195DD8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41CA7" w:rsidRPr="007126F7" w:rsidRDefault="00441CA7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26F7">
        <w:rPr>
          <w:rFonts w:ascii="Times New Roman" w:hAnsi="Times New Roman" w:cs="Times New Roman"/>
          <w:b/>
          <w:szCs w:val="24"/>
        </w:rPr>
        <w:lastRenderedPageBreak/>
        <w:t>Точки роста по повышению качества процессов осуществления образовательной деятельности и подготовки обучающихся.</w:t>
      </w:r>
    </w:p>
    <w:p w:rsidR="00441CA7" w:rsidRPr="007126F7" w:rsidRDefault="00441CA7" w:rsidP="00441CA7">
      <w:pPr>
        <w:pStyle w:val="Standard"/>
        <w:spacing w:after="0" w:line="240" w:lineRule="auto"/>
        <w:ind w:left="129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1CA7" w:rsidRPr="007126F7" w:rsidRDefault="00441CA7" w:rsidP="00441CA7">
      <w:pPr>
        <w:pStyle w:val="a3"/>
        <w:spacing w:line="240" w:lineRule="auto"/>
        <w:ind w:firstLine="708"/>
        <w:rPr>
          <w:rFonts w:ascii="Times New Roman" w:hAnsi="Times New Roman"/>
          <w:sz w:val="24"/>
        </w:rPr>
      </w:pPr>
      <w:r w:rsidRPr="007126F7">
        <w:rPr>
          <w:rFonts w:ascii="Times New Roman" w:hAnsi="Times New Roman"/>
          <w:sz w:val="24"/>
        </w:rPr>
        <w:t xml:space="preserve">Основная работа коллектива ДОУ была направлена на охрану и укрепление здоровья детей, а также на качественное усвоение ОП воспитанниками.                                             </w:t>
      </w:r>
    </w:p>
    <w:p w:rsidR="00441CA7" w:rsidRPr="007126F7" w:rsidRDefault="00441CA7" w:rsidP="00441CA7">
      <w:pPr>
        <w:pStyle w:val="a3"/>
        <w:spacing w:line="240" w:lineRule="auto"/>
        <w:rPr>
          <w:rFonts w:ascii="Times New Roman" w:hAnsi="Times New Roman"/>
          <w:sz w:val="24"/>
        </w:rPr>
      </w:pPr>
      <w:r w:rsidRPr="007126F7">
        <w:rPr>
          <w:rFonts w:ascii="Times New Roman" w:hAnsi="Times New Roman"/>
          <w:sz w:val="24"/>
        </w:rPr>
        <w:t xml:space="preserve">          Для полноценной двигательной активности достаточный объем времени дети  проводят на свежем  воздухе.</w:t>
      </w:r>
    </w:p>
    <w:p w:rsidR="00441CA7" w:rsidRPr="007126F7" w:rsidRDefault="00441CA7" w:rsidP="00441CA7">
      <w:pPr>
        <w:pStyle w:val="a3"/>
        <w:spacing w:line="240" w:lineRule="auto"/>
      </w:pPr>
      <w:r w:rsidRPr="007126F7">
        <w:rPr>
          <w:rFonts w:ascii="Times New Roman" w:hAnsi="Times New Roman"/>
          <w:sz w:val="24"/>
        </w:rPr>
        <w:t xml:space="preserve">        В летний период времени </w:t>
      </w:r>
      <w:r w:rsidRPr="007126F7">
        <w:rPr>
          <w:rFonts w:ascii="Times New Roman" w:hAnsi="Times New Roman"/>
          <w:sz w:val="24"/>
          <w:lang w:val="en-US"/>
        </w:rPr>
        <w:t>c</w:t>
      </w:r>
      <w:r w:rsidRPr="007126F7">
        <w:rPr>
          <w:rFonts w:ascii="Times New Roman" w:hAnsi="Times New Roman"/>
          <w:sz w:val="24"/>
        </w:rPr>
        <w:t xml:space="preserve"> воспитанниками  проводились различные эстафеты, конкурсы, игровые программы. Зимой организуются  катание  на лыжах, санках.  Все мероприятия способствуют формированию здорового образа жизни, повышают интерес к физкультурной и оздоровительной  деятельности.</w:t>
      </w:r>
    </w:p>
    <w:p w:rsidR="00441CA7" w:rsidRPr="007126F7" w:rsidRDefault="00441CA7" w:rsidP="00441CA7">
      <w:pPr>
        <w:pStyle w:val="a3"/>
        <w:spacing w:line="240" w:lineRule="auto"/>
        <w:rPr>
          <w:rFonts w:ascii="Times New Roman" w:hAnsi="Times New Roman"/>
          <w:sz w:val="24"/>
        </w:rPr>
      </w:pPr>
      <w:r w:rsidRPr="007126F7">
        <w:rPr>
          <w:rFonts w:ascii="Times New Roman" w:hAnsi="Times New Roman"/>
          <w:sz w:val="24"/>
        </w:rPr>
        <w:t xml:space="preserve">         Большая работа проводилась по предупреждению дорожно-транспортного травматизма. В течение года были   проведены  тематические занятия, игры-досуги, просмотрен презентационный материал и спектакли по данной тематике, беседы с воспитанниками ДОУ о профилактике ДТП «Минутки безопасности».</w:t>
      </w:r>
    </w:p>
    <w:p w:rsidR="00441CA7" w:rsidRPr="007126F7" w:rsidRDefault="00441CA7" w:rsidP="00441CA7">
      <w:pPr>
        <w:pStyle w:val="a3"/>
        <w:spacing w:line="240" w:lineRule="auto"/>
        <w:rPr>
          <w:rFonts w:ascii="Times New Roman" w:hAnsi="Times New Roman"/>
          <w:sz w:val="24"/>
        </w:rPr>
      </w:pPr>
      <w:r w:rsidRPr="007126F7">
        <w:rPr>
          <w:rFonts w:ascii="Times New Roman" w:hAnsi="Times New Roman"/>
          <w:sz w:val="24"/>
        </w:rPr>
        <w:t xml:space="preserve">        Очень большое внимание уделялось отработке практических действий детей  при угрозе и возникновении пожаров, чрезвычайных ситуаций и террористических актов, проводились учебные тренировки с воспитанниками. По теме противопожарной безопасности организуются конкурсы-выставки рисунков, участие в городских и муниципальных конкурсах, проводятся беседы и ежедневные «Минутки безопасности» ведется планомерная работа в этом направлении.</w:t>
      </w:r>
    </w:p>
    <w:p w:rsidR="00441CA7" w:rsidRPr="007126F7" w:rsidRDefault="00441CA7" w:rsidP="00441CA7">
      <w:pPr>
        <w:pStyle w:val="a3"/>
        <w:spacing w:line="240" w:lineRule="auto"/>
        <w:rPr>
          <w:rFonts w:ascii="Times New Roman" w:hAnsi="Times New Roman"/>
          <w:sz w:val="24"/>
        </w:rPr>
      </w:pPr>
      <w:r w:rsidRPr="007126F7">
        <w:rPr>
          <w:rFonts w:ascii="Times New Roman" w:hAnsi="Times New Roman"/>
          <w:sz w:val="24"/>
        </w:rPr>
        <w:t xml:space="preserve">        При работе с семьей решались проблемы нравственного воспитания детей в семье, проблемы взаимоотношения детей и взрослых, подготовке детей к школе. Педагогический</w:t>
      </w:r>
    </w:p>
    <w:p w:rsidR="00441CA7" w:rsidRPr="007126F7" w:rsidRDefault="00441CA7" w:rsidP="00441CA7">
      <w:pPr>
        <w:pStyle w:val="a3"/>
        <w:spacing w:line="240" w:lineRule="auto"/>
        <w:rPr>
          <w:rFonts w:ascii="Times New Roman" w:hAnsi="Times New Roman"/>
          <w:sz w:val="24"/>
        </w:rPr>
      </w:pPr>
      <w:r w:rsidRPr="007126F7">
        <w:rPr>
          <w:rFonts w:ascii="Times New Roman" w:hAnsi="Times New Roman"/>
          <w:sz w:val="24"/>
        </w:rPr>
        <w:t>коллектив детского сада единогласно отметил, что достижение результатов по всем направлениям деятельности возможно только при тесном контакте с родителями воспитанников. Это было принято к сведению при формировании плана работы на следующий год.</w:t>
      </w:r>
    </w:p>
    <w:p w:rsidR="00441CA7" w:rsidRPr="007126F7" w:rsidRDefault="00441CA7" w:rsidP="00441CA7">
      <w:pPr>
        <w:pStyle w:val="a3"/>
        <w:spacing w:line="240" w:lineRule="auto"/>
      </w:pPr>
      <w:r w:rsidRPr="007126F7">
        <w:rPr>
          <w:rFonts w:ascii="Times New Roman" w:hAnsi="Times New Roman"/>
          <w:sz w:val="24"/>
        </w:rPr>
        <w:t xml:space="preserve">         Выявление   реального уровня  квалификации и профессионализма педагогов способствует  участию в решении  творческих задач, инновационной деятельности (метод  Проектов, технология   интерактивного   взаимодействия  и др.),  развивает их   </w:t>
      </w:r>
      <w:proofErr w:type="spellStart"/>
      <w:r w:rsidRPr="007126F7">
        <w:rPr>
          <w:rFonts w:ascii="Times New Roman" w:hAnsi="Times New Roman"/>
          <w:sz w:val="24"/>
        </w:rPr>
        <w:t>креативность</w:t>
      </w:r>
      <w:proofErr w:type="spellEnd"/>
      <w:r w:rsidRPr="007126F7">
        <w:rPr>
          <w:rFonts w:ascii="Times New Roman" w:hAnsi="Times New Roman"/>
          <w:sz w:val="24"/>
        </w:rPr>
        <w:t>, способствует   самореализации личности педагога, создает предпосылки  для совершенствования стиля  и методов руководства   всей деятельности.             Внутренняя открытость дошкольного учреждения гармонично сочетается с внешним взаимодействием ДОУ с различными структурами социума, помогает решать задачи повышения качества образования, способствует профессиональному росту педагогов и дает возможность сформировать дружеское сообщество детей, сотрудников и родителей.</w:t>
      </w:r>
    </w:p>
    <w:p w:rsidR="00441CA7" w:rsidRPr="007126F7" w:rsidRDefault="00441CA7" w:rsidP="004D1463">
      <w:pPr>
        <w:pStyle w:val="a3"/>
        <w:spacing w:line="240" w:lineRule="auto"/>
        <w:rPr>
          <w:rFonts w:ascii="Times New Roman" w:hAnsi="Times New Roman"/>
          <w:sz w:val="24"/>
        </w:rPr>
      </w:pPr>
      <w:r w:rsidRPr="007126F7">
        <w:rPr>
          <w:rFonts w:ascii="Times New Roman" w:hAnsi="Times New Roman"/>
          <w:sz w:val="24"/>
        </w:rPr>
        <w:t xml:space="preserve">           В целом в учреждении   отмечается повышение профессионального роста педагогов, качество образовательной работы с детьми дошкольного возраста, приближение   результата обучения к поставленной перед ДОУ цели -  обеспечении  комплексного развития каждого ребенка  в соответствии  с моделью   выпускника детского сада.  Но необходимо дальнейшее  решение вопросов, связанных  с обеспечением   ДОУ  в полном объеме   ресурсами:  методическими,  финансовыми,   материально-техническими,  что позволит  ускорить  решение задач  по повышению  качества образования  в детском саду и выполнению требованиям  ФГОС.</w:t>
      </w:r>
    </w:p>
    <w:p w:rsidR="00441CA7" w:rsidRPr="007126F7" w:rsidRDefault="00441CA7" w:rsidP="00441CA7">
      <w:pPr>
        <w:pStyle w:val="af2"/>
        <w:jc w:val="both"/>
      </w:pPr>
      <w:r w:rsidRPr="007126F7">
        <w:rPr>
          <w:rFonts w:ascii="Times New Roman" w:hAnsi="Times New Roman" w:cs="Times New Roman"/>
        </w:rPr>
        <w:t xml:space="preserve">       </w:t>
      </w:r>
      <w:r w:rsidRPr="007126F7">
        <w:rPr>
          <w:rFonts w:ascii="Times New Roman" w:hAnsi="Times New Roman" w:cs="Times New Roman"/>
          <w:sz w:val="24"/>
          <w:szCs w:val="24"/>
        </w:rPr>
        <w:t>Выполнение годовых задач повышают компетентность и профессиональные качества педагогов ДОУ и способствуют успешной работе коллектива и положительной динамике показателей развития способностей детей.</w:t>
      </w:r>
    </w:p>
    <w:p w:rsidR="00441CA7" w:rsidRPr="007126F7" w:rsidRDefault="00441CA7" w:rsidP="00441CA7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F7">
        <w:rPr>
          <w:rFonts w:ascii="Times New Roman" w:hAnsi="Times New Roman" w:cs="Times New Roman"/>
          <w:sz w:val="24"/>
          <w:szCs w:val="24"/>
        </w:rPr>
        <w:t xml:space="preserve">В настоящее время развитию способностей ребенка отводится большое место в дошкольной педагогике и поэтому необходимо продолжать работу по использованию </w:t>
      </w:r>
      <w:r w:rsidRPr="007126F7">
        <w:rPr>
          <w:rFonts w:ascii="Times New Roman" w:hAnsi="Times New Roman" w:cs="Times New Roman"/>
          <w:sz w:val="24"/>
          <w:szCs w:val="24"/>
        </w:rPr>
        <w:lastRenderedPageBreak/>
        <w:t>интегрированного подхода к целостному развитию личности, раскрытию внутреннего потенциала воспитанника с учётом его индивидуальности.</w:t>
      </w:r>
    </w:p>
    <w:p w:rsidR="00441CA7" w:rsidRPr="007126F7" w:rsidRDefault="00441CA7" w:rsidP="00441CA7">
      <w:pPr>
        <w:pStyle w:val="af2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126F7">
        <w:rPr>
          <w:rFonts w:ascii="Times New Roman" w:hAnsi="Times New Roman" w:cs="Times New Roman"/>
          <w:sz w:val="24"/>
          <w:szCs w:val="24"/>
        </w:rPr>
        <w:t>           Коллективом рассмотрены внутренние рекомендации:</w:t>
      </w:r>
    </w:p>
    <w:p w:rsidR="00441CA7" w:rsidRPr="007126F7" w:rsidRDefault="00441CA7" w:rsidP="00872329">
      <w:pPr>
        <w:pStyle w:val="af2"/>
        <w:numPr>
          <w:ilvl w:val="0"/>
          <w:numId w:val="27"/>
        </w:numPr>
        <w:tabs>
          <w:tab w:val="left" w:pos="284"/>
        </w:tabs>
        <w:spacing w:before="28" w:after="28"/>
        <w:jc w:val="both"/>
      </w:pPr>
      <w:r w:rsidRPr="007126F7">
        <w:rPr>
          <w:rFonts w:ascii="Times New Roman" w:hAnsi="Times New Roman" w:cs="Times New Roman"/>
          <w:sz w:val="24"/>
          <w:szCs w:val="24"/>
        </w:rPr>
        <w:t>Включить в годовой план работы ДОУ организацию постоянно действующего семинара-практикума по вопросам приобщения детей дошкольного воз</w:t>
      </w:r>
      <w:r w:rsidR="004D1463" w:rsidRPr="007126F7">
        <w:rPr>
          <w:rFonts w:ascii="Times New Roman" w:hAnsi="Times New Roman" w:cs="Times New Roman"/>
          <w:sz w:val="24"/>
          <w:szCs w:val="24"/>
        </w:rPr>
        <w:t>раста к литературе, через инсценировки, игры-драматизации и внедрение данной методики в семейное воспитание.</w:t>
      </w:r>
    </w:p>
    <w:p w:rsidR="00441CA7" w:rsidRPr="007126F7" w:rsidRDefault="00441CA7" w:rsidP="00872329">
      <w:pPr>
        <w:pStyle w:val="af2"/>
        <w:numPr>
          <w:ilvl w:val="0"/>
          <w:numId w:val="28"/>
        </w:numPr>
        <w:tabs>
          <w:tab w:val="left" w:pos="284"/>
        </w:tabs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7126F7">
        <w:rPr>
          <w:rFonts w:ascii="Times New Roman" w:hAnsi="Times New Roman" w:cs="Times New Roman"/>
          <w:sz w:val="24"/>
          <w:szCs w:val="24"/>
        </w:rPr>
        <w:t>Продолжение работы коллектива над вопросами безопас</w:t>
      </w:r>
      <w:r w:rsidR="004D1463" w:rsidRPr="007126F7">
        <w:rPr>
          <w:rFonts w:ascii="Times New Roman" w:hAnsi="Times New Roman" w:cs="Times New Roman"/>
          <w:sz w:val="24"/>
          <w:szCs w:val="24"/>
        </w:rPr>
        <w:t>ности жизнедеятельности ребёнка, путем проведения мастер-классов и тренингов по вопросам обучения/упражнения  детей способам взаимодействия с бытовыми приборами.</w:t>
      </w:r>
    </w:p>
    <w:p w:rsidR="00441CA7" w:rsidRPr="007126F7" w:rsidRDefault="00441CA7" w:rsidP="00872329">
      <w:pPr>
        <w:pStyle w:val="af2"/>
        <w:numPr>
          <w:ilvl w:val="0"/>
          <w:numId w:val="28"/>
        </w:numPr>
        <w:tabs>
          <w:tab w:val="left" w:pos="284"/>
        </w:tabs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7126F7">
        <w:rPr>
          <w:rFonts w:ascii="Times New Roman" w:hAnsi="Times New Roman" w:cs="Times New Roman"/>
          <w:sz w:val="24"/>
          <w:szCs w:val="24"/>
        </w:rPr>
        <w:t>Продолжить работу в вопросах педагогической деятельности, направленных на мотивирование родителей для творческого сотрудничества с педагогами и специалистами ДОУ.   Образовательная деятельность  в группах, беседы с детьми, опросы, результаты мониторинга  усвоения детьми программного материала - по основным разделам программы, интегративным качествам,  результаты диагностики физического развития и  готовности детей подготовительных групп к обучению в школе,   позволяют сделать оценку о соответствии  знаний у детей требованиям основной  программы.</w:t>
      </w:r>
    </w:p>
    <w:p w:rsidR="00441CA7" w:rsidRPr="007126F7" w:rsidRDefault="00441CA7" w:rsidP="00441CA7">
      <w:pPr>
        <w:pStyle w:val="WW-"/>
        <w:spacing w:line="240" w:lineRule="auto"/>
        <w:ind w:firstLine="426"/>
        <w:jc w:val="both"/>
      </w:pPr>
      <w:r w:rsidRPr="007126F7">
        <w:t> </w:t>
      </w:r>
    </w:p>
    <w:p w:rsidR="00441CA7" w:rsidRPr="007126F7" w:rsidRDefault="00441CA7" w:rsidP="00441CA7">
      <w:pPr>
        <w:pStyle w:val="WW-"/>
        <w:spacing w:line="240" w:lineRule="auto"/>
        <w:ind w:firstLine="426"/>
        <w:jc w:val="both"/>
      </w:pPr>
      <w:r w:rsidRPr="007126F7">
        <w:t> В целом работу педагогического коллектива можно признать выполненной на хорошем профессиональном уровне.</w:t>
      </w:r>
    </w:p>
    <w:p w:rsidR="00441CA7" w:rsidRPr="007126F7" w:rsidRDefault="00441CA7" w:rsidP="00441CA7">
      <w:pPr>
        <w:pStyle w:val="af2"/>
        <w:tabs>
          <w:tab w:val="left" w:pos="284"/>
        </w:tabs>
        <w:spacing w:before="28" w:after="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6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441CA7" w:rsidRPr="007126F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4"/>
        </w:rPr>
      </w:pPr>
    </w:p>
    <w:p w:rsidR="00441CA7" w:rsidRPr="007126F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4"/>
        </w:rPr>
      </w:pPr>
    </w:p>
    <w:p w:rsidR="00441CA7" w:rsidRPr="007126F7" w:rsidRDefault="00441CA7" w:rsidP="00441CA7">
      <w:pPr>
        <w:pStyle w:val="Standard"/>
        <w:spacing w:after="0" w:line="240" w:lineRule="auto"/>
        <w:rPr>
          <w:rFonts w:ascii="Times New Roman" w:hAnsi="Times New Roman" w:cs="Times New Roman"/>
          <w:szCs w:val="24"/>
        </w:rPr>
      </w:pPr>
      <w:r w:rsidRPr="007126F7">
        <w:rPr>
          <w:rFonts w:ascii="Times New Roman" w:hAnsi="Times New Roman" w:cs="Times New Roman"/>
          <w:szCs w:val="24"/>
        </w:rPr>
        <w:t>Отчёт составили:</w:t>
      </w:r>
    </w:p>
    <w:p w:rsidR="00441CA7" w:rsidRPr="007126F7" w:rsidRDefault="00441CA7" w:rsidP="00441CA7">
      <w:pPr>
        <w:pStyle w:val="Standard"/>
        <w:spacing w:after="0" w:line="240" w:lineRule="auto"/>
        <w:jc w:val="center"/>
      </w:pPr>
      <w:r w:rsidRPr="007126F7">
        <w:rPr>
          <w:rFonts w:ascii="Times New Roman" w:eastAsia="Times New Roman" w:hAnsi="Times New Roman" w:cs="Times New Roman"/>
          <w:szCs w:val="24"/>
        </w:rPr>
        <w:t xml:space="preserve">                                      </w:t>
      </w:r>
      <w:r w:rsidRPr="007126F7">
        <w:rPr>
          <w:rFonts w:ascii="Times New Roman" w:hAnsi="Times New Roman" w:cs="Times New Roman"/>
          <w:szCs w:val="24"/>
        </w:rPr>
        <w:t>Заведующий  МДОУ</w:t>
      </w:r>
    </w:p>
    <w:p w:rsidR="00441CA7" w:rsidRPr="007126F7" w:rsidRDefault="00441CA7" w:rsidP="00441CA7">
      <w:pPr>
        <w:pStyle w:val="Standard"/>
        <w:spacing w:after="0" w:line="240" w:lineRule="auto"/>
        <w:jc w:val="center"/>
      </w:pPr>
      <w:r w:rsidRPr="007126F7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</w:t>
      </w:r>
      <w:r w:rsidRPr="007126F7">
        <w:rPr>
          <w:rFonts w:ascii="Times New Roman" w:hAnsi="Times New Roman" w:cs="Times New Roman"/>
          <w:szCs w:val="24"/>
        </w:rPr>
        <w:t xml:space="preserve">«Детский сад № 115»           </w:t>
      </w:r>
      <w:proofErr w:type="spellStart"/>
      <w:r w:rsidRPr="007126F7">
        <w:rPr>
          <w:rFonts w:ascii="Times New Roman" w:hAnsi="Times New Roman" w:cs="Times New Roman"/>
          <w:szCs w:val="24"/>
        </w:rPr>
        <w:t>Красичкова</w:t>
      </w:r>
      <w:proofErr w:type="spellEnd"/>
      <w:r w:rsidRPr="007126F7">
        <w:rPr>
          <w:rFonts w:ascii="Times New Roman" w:hAnsi="Times New Roman" w:cs="Times New Roman"/>
          <w:szCs w:val="24"/>
        </w:rPr>
        <w:t xml:space="preserve"> С.В.</w:t>
      </w:r>
    </w:p>
    <w:p w:rsidR="00441CA7" w:rsidRPr="007126F7" w:rsidRDefault="00441CA7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126F7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</w:t>
      </w:r>
      <w:r w:rsidRPr="007126F7">
        <w:rPr>
          <w:rFonts w:ascii="Times New Roman" w:hAnsi="Times New Roman" w:cs="Times New Roman"/>
          <w:szCs w:val="24"/>
        </w:rPr>
        <w:t>Старший воспитатель         Волкова Л.В.</w:t>
      </w:r>
    </w:p>
    <w:p w:rsidR="00441CA7" w:rsidRPr="007126F7" w:rsidRDefault="00441CA7" w:rsidP="00441CA7">
      <w:pPr>
        <w:pStyle w:val="Standard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262B" w:rsidRPr="007126F7" w:rsidRDefault="002A262B">
      <w:pPr>
        <w:rPr>
          <w:rFonts w:hint="eastAsia"/>
        </w:rPr>
      </w:pPr>
    </w:p>
    <w:sectPr w:rsidR="002A262B" w:rsidRPr="007126F7" w:rsidSect="00F5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D7F"/>
    <w:multiLevelType w:val="multilevel"/>
    <w:tmpl w:val="131A18CC"/>
    <w:styleLink w:val="WW8Num1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>
    <w:nsid w:val="072015C6"/>
    <w:multiLevelType w:val="multilevel"/>
    <w:tmpl w:val="1A160902"/>
    <w:styleLink w:val="WW8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7EF7B7F"/>
    <w:multiLevelType w:val="multilevel"/>
    <w:tmpl w:val="EEE216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86B1CE0"/>
    <w:multiLevelType w:val="multilevel"/>
    <w:tmpl w:val="F4089F4A"/>
    <w:styleLink w:val="WW8Num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4">
    <w:nsid w:val="1239429F"/>
    <w:multiLevelType w:val="multilevel"/>
    <w:tmpl w:val="3AF4284C"/>
    <w:styleLink w:val="WW8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1D016DCE"/>
    <w:multiLevelType w:val="multilevel"/>
    <w:tmpl w:val="67C2EC06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6">
    <w:nsid w:val="213059D3"/>
    <w:multiLevelType w:val="hybridMultilevel"/>
    <w:tmpl w:val="9A1483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120A5B"/>
    <w:multiLevelType w:val="multilevel"/>
    <w:tmpl w:val="DF9846E4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2BB20FCD"/>
    <w:multiLevelType w:val="multilevel"/>
    <w:tmpl w:val="B34A95DE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2BDF49F6"/>
    <w:multiLevelType w:val="multilevel"/>
    <w:tmpl w:val="6B8AE5CE"/>
    <w:styleLink w:val="WW8Num22"/>
    <w:lvl w:ilvl="0">
      <w:numFmt w:val="bullet"/>
      <w:lvlText w:val="•"/>
      <w:lvlJc w:val="left"/>
      <w:pPr>
        <w:ind w:left="0" w:firstLine="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">
    <w:nsid w:val="2FAD4C54"/>
    <w:multiLevelType w:val="hybridMultilevel"/>
    <w:tmpl w:val="0BA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F48F3"/>
    <w:multiLevelType w:val="multilevel"/>
    <w:tmpl w:val="C6F670A0"/>
    <w:styleLink w:val="WW8Num2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1.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32995443"/>
    <w:multiLevelType w:val="multilevel"/>
    <w:tmpl w:val="88465A1E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3">
    <w:nsid w:val="36895607"/>
    <w:multiLevelType w:val="hybridMultilevel"/>
    <w:tmpl w:val="49EA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81789"/>
    <w:multiLevelType w:val="multilevel"/>
    <w:tmpl w:val="323EC9EA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>
    <w:nsid w:val="377E2A3E"/>
    <w:multiLevelType w:val="multilevel"/>
    <w:tmpl w:val="8806D3D2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">
    <w:nsid w:val="44605E3B"/>
    <w:multiLevelType w:val="multilevel"/>
    <w:tmpl w:val="8C9E242C"/>
    <w:styleLink w:val="WW8Num11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  <w:szCs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  <w:szCs w:val="24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  <w:szCs w:val="24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7">
    <w:nsid w:val="44ED0790"/>
    <w:multiLevelType w:val="multilevel"/>
    <w:tmpl w:val="B90A27CC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8">
    <w:nsid w:val="48BF076E"/>
    <w:multiLevelType w:val="multilevel"/>
    <w:tmpl w:val="6DFA755C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9">
    <w:nsid w:val="48EC3D18"/>
    <w:multiLevelType w:val="multilevel"/>
    <w:tmpl w:val="FAAC53A6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0">
    <w:nsid w:val="4A710700"/>
    <w:multiLevelType w:val="multilevel"/>
    <w:tmpl w:val="5E6A6E56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>
    <w:nsid w:val="4B7039C1"/>
    <w:multiLevelType w:val="multilevel"/>
    <w:tmpl w:val="A81E1142"/>
    <w:styleLink w:val="WW8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>
    <w:nsid w:val="4BF82330"/>
    <w:multiLevelType w:val="multilevel"/>
    <w:tmpl w:val="605298E8"/>
    <w:styleLink w:val="WW8Num19"/>
    <w:lvl w:ilvl="0">
      <w:numFmt w:val="bullet"/>
      <w:lvlText w:val="•"/>
      <w:lvlJc w:val="left"/>
      <w:pPr>
        <w:ind w:left="0" w:firstLine="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3">
    <w:nsid w:val="602377BB"/>
    <w:multiLevelType w:val="multilevel"/>
    <w:tmpl w:val="02327FDC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>
    <w:nsid w:val="6AF3494E"/>
    <w:multiLevelType w:val="multilevel"/>
    <w:tmpl w:val="D8B2E466"/>
    <w:styleLink w:val="WW8Num23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5">
    <w:nsid w:val="6BFC5EC6"/>
    <w:multiLevelType w:val="hybridMultilevel"/>
    <w:tmpl w:val="2E4E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207CC"/>
    <w:multiLevelType w:val="multilevel"/>
    <w:tmpl w:val="8D6CF2FE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7">
    <w:nsid w:val="71040920"/>
    <w:multiLevelType w:val="multilevel"/>
    <w:tmpl w:val="82F6A468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Cs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Cs w:val="20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Cs w:val="20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8">
    <w:nsid w:val="7A9F6B0B"/>
    <w:multiLevelType w:val="hybridMultilevel"/>
    <w:tmpl w:val="AB5218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CAE6059"/>
    <w:multiLevelType w:val="multilevel"/>
    <w:tmpl w:val="DDBC07FE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>
    <w:nsid w:val="7D656551"/>
    <w:multiLevelType w:val="multilevel"/>
    <w:tmpl w:val="57CEE3C2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1">
    <w:nsid w:val="7FED0C66"/>
    <w:multiLevelType w:val="multilevel"/>
    <w:tmpl w:val="D1AEA47C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7"/>
  </w:num>
  <w:num w:numId="8">
    <w:abstractNumId w:val="27"/>
  </w:num>
  <w:num w:numId="9">
    <w:abstractNumId w:val="17"/>
  </w:num>
  <w:num w:numId="10">
    <w:abstractNumId w:val="17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0"/>
  </w:num>
  <w:num w:numId="21">
    <w:abstractNumId w:val="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</w:num>
  <w:num w:numId="25">
    <w:abstractNumId w:val="19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"/>
  </w:num>
  <w:num w:numId="31">
    <w:abstractNumId w:val="4"/>
  </w:num>
  <w:num w:numId="32">
    <w:abstractNumId w:val="9"/>
  </w:num>
  <w:num w:numId="33">
    <w:abstractNumId w:val="12"/>
  </w:num>
  <w:num w:numId="34">
    <w:abstractNumId w:val="15"/>
  </w:num>
  <w:num w:numId="35">
    <w:abstractNumId w:val="18"/>
  </w:num>
  <w:num w:numId="36">
    <w:abstractNumId w:val="20"/>
  </w:num>
  <w:num w:numId="37">
    <w:abstractNumId w:val="21"/>
  </w:num>
  <w:num w:numId="38">
    <w:abstractNumId w:val="22"/>
  </w:num>
  <w:num w:numId="39">
    <w:abstractNumId w:val="23"/>
  </w:num>
  <w:num w:numId="40">
    <w:abstractNumId w:val="26"/>
  </w:num>
  <w:num w:numId="41">
    <w:abstractNumId w:val="29"/>
  </w:num>
  <w:num w:numId="42">
    <w:abstractNumId w:val="30"/>
  </w:num>
  <w:num w:numId="43">
    <w:abstractNumId w:val="10"/>
  </w:num>
  <w:num w:numId="44">
    <w:abstractNumId w:val="25"/>
  </w:num>
  <w:num w:numId="45">
    <w:abstractNumId w:val="28"/>
  </w:num>
  <w:num w:numId="46">
    <w:abstractNumId w:val="6"/>
  </w:num>
  <w:num w:numId="47">
    <w:abstractNumId w:val="1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54C8"/>
    <w:rsid w:val="00053211"/>
    <w:rsid w:val="00184BB0"/>
    <w:rsid w:val="00195DD8"/>
    <w:rsid w:val="001E2458"/>
    <w:rsid w:val="00223E7E"/>
    <w:rsid w:val="00292E00"/>
    <w:rsid w:val="002A262B"/>
    <w:rsid w:val="002F4118"/>
    <w:rsid w:val="003335BE"/>
    <w:rsid w:val="003741DF"/>
    <w:rsid w:val="003B15B6"/>
    <w:rsid w:val="00411C1F"/>
    <w:rsid w:val="00441CA7"/>
    <w:rsid w:val="00492D3A"/>
    <w:rsid w:val="004D1463"/>
    <w:rsid w:val="004F519E"/>
    <w:rsid w:val="00514340"/>
    <w:rsid w:val="00543F40"/>
    <w:rsid w:val="00547F85"/>
    <w:rsid w:val="00555D80"/>
    <w:rsid w:val="0056643C"/>
    <w:rsid w:val="005A18F8"/>
    <w:rsid w:val="005A2F71"/>
    <w:rsid w:val="00604AC1"/>
    <w:rsid w:val="00682C61"/>
    <w:rsid w:val="006B7892"/>
    <w:rsid w:val="006F2E2C"/>
    <w:rsid w:val="007126F7"/>
    <w:rsid w:val="00734B47"/>
    <w:rsid w:val="00764582"/>
    <w:rsid w:val="007754C8"/>
    <w:rsid w:val="00835E20"/>
    <w:rsid w:val="008408A9"/>
    <w:rsid w:val="0085578A"/>
    <w:rsid w:val="00872329"/>
    <w:rsid w:val="008A05A4"/>
    <w:rsid w:val="009640EF"/>
    <w:rsid w:val="00965236"/>
    <w:rsid w:val="009809A8"/>
    <w:rsid w:val="009A0597"/>
    <w:rsid w:val="00A030A4"/>
    <w:rsid w:val="00A4743E"/>
    <w:rsid w:val="00A52C2F"/>
    <w:rsid w:val="00AF407A"/>
    <w:rsid w:val="00B3190D"/>
    <w:rsid w:val="00B57B4E"/>
    <w:rsid w:val="00C01BBF"/>
    <w:rsid w:val="00C83DF5"/>
    <w:rsid w:val="00C845D8"/>
    <w:rsid w:val="00C8500B"/>
    <w:rsid w:val="00DD4B6A"/>
    <w:rsid w:val="00E328F7"/>
    <w:rsid w:val="00E40563"/>
    <w:rsid w:val="00E52C9D"/>
    <w:rsid w:val="00E7553D"/>
    <w:rsid w:val="00ED65C4"/>
    <w:rsid w:val="00F53971"/>
    <w:rsid w:val="00F55C0B"/>
    <w:rsid w:val="00F72F79"/>
    <w:rsid w:val="00F8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A7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B15B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semiHidden/>
    <w:unhideWhenUsed/>
    <w:qFormat/>
    <w:rsid w:val="00441CA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4">
    <w:name w:val="heading 4"/>
    <w:basedOn w:val="Standard"/>
    <w:next w:val="Standard"/>
    <w:link w:val="40"/>
    <w:unhideWhenUsed/>
    <w:qFormat/>
    <w:rsid w:val="00441CA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1CA7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rsid w:val="00441CA7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paragraph" w:styleId="a3">
    <w:name w:val="No Spacing"/>
    <w:qFormat/>
    <w:rsid w:val="00441CA7"/>
    <w:pPr>
      <w:suppressAutoHyphens/>
      <w:autoSpaceDN w:val="0"/>
      <w:spacing w:after="0" w:line="360" w:lineRule="auto"/>
      <w:jc w:val="both"/>
    </w:pPr>
    <w:rPr>
      <w:rFonts w:ascii="Calibri" w:eastAsia="Times New Roman" w:hAnsi="Calibri" w:cs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41CA7"/>
    <w:pPr>
      <w:suppressAutoHyphens/>
      <w:autoSpaceDN w:val="0"/>
    </w:pPr>
    <w:rPr>
      <w:rFonts w:ascii="Arial" w:eastAsia="Calibri" w:hAnsi="Arial" w:cs="Arial"/>
      <w:kern w:val="3"/>
      <w:sz w:val="24"/>
      <w:lang w:eastAsia="zh-CN"/>
    </w:rPr>
  </w:style>
  <w:style w:type="paragraph" w:customStyle="1" w:styleId="Textbody">
    <w:name w:val="Text body"/>
    <w:basedOn w:val="Standard"/>
    <w:rsid w:val="00441CA7"/>
    <w:pPr>
      <w:spacing w:after="120"/>
    </w:pPr>
  </w:style>
  <w:style w:type="paragraph" w:customStyle="1" w:styleId="Heading">
    <w:name w:val="Heading"/>
    <w:basedOn w:val="Standard"/>
    <w:next w:val="Textbody"/>
    <w:rsid w:val="00441C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rsid w:val="00441CA7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441CA7"/>
    <w:pPr>
      <w:suppressLineNumbers/>
      <w:tabs>
        <w:tab w:val="center" w:pos="4819"/>
        <w:tab w:val="right" w:pos="9638"/>
      </w:tabs>
    </w:pPr>
  </w:style>
  <w:style w:type="paragraph" w:customStyle="1" w:styleId="TableContentsuser">
    <w:name w:val="Table Contents (user)"/>
    <w:basedOn w:val="Standard"/>
    <w:rsid w:val="00441CA7"/>
    <w:pPr>
      <w:widowControl w:val="0"/>
      <w:suppressLineNumbers/>
      <w:spacing w:after="0" w:line="240" w:lineRule="auto"/>
    </w:pPr>
    <w:rPr>
      <w:rFonts w:ascii="Times New Roman" w:eastAsia="DejaVu Sans" w:hAnsi="Times New Roman" w:cs="Lohit Hindi"/>
      <w:szCs w:val="24"/>
      <w:lang w:bidi="hi-IN"/>
    </w:rPr>
  </w:style>
  <w:style w:type="paragraph" w:customStyle="1" w:styleId="c0">
    <w:name w:val="c0"/>
    <w:basedOn w:val="Standard"/>
    <w:rsid w:val="00441CA7"/>
    <w:pPr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extbodyindent">
    <w:name w:val="Text body indent"/>
    <w:basedOn w:val="Standard"/>
    <w:rsid w:val="00441CA7"/>
    <w:pPr>
      <w:spacing w:after="120"/>
      <w:ind w:left="283"/>
    </w:pPr>
    <w:rPr>
      <w:rFonts w:ascii="Calibri" w:eastAsia="Times New Roman" w:hAnsi="Calibri" w:cs="Times New Roman"/>
      <w:sz w:val="22"/>
    </w:rPr>
  </w:style>
  <w:style w:type="paragraph" w:customStyle="1" w:styleId="11">
    <w:name w:val="Абзац списка1"/>
    <w:basedOn w:val="Standard"/>
    <w:rsid w:val="00441CA7"/>
    <w:pPr>
      <w:spacing w:after="0" w:line="240" w:lineRule="auto"/>
      <w:ind w:left="720"/>
    </w:pPr>
    <w:rPr>
      <w:rFonts w:ascii="Times New Roman" w:hAnsi="Times New Roman" w:cs="Times New Roman"/>
      <w:sz w:val="22"/>
    </w:rPr>
  </w:style>
  <w:style w:type="paragraph" w:customStyle="1" w:styleId="western">
    <w:name w:val="western"/>
    <w:basedOn w:val="Standard"/>
    <w:rsid w:val="00441CA7"/>
    <w:pPr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W-">
    <w:name w:val="WW-Базовый"/>
    <w:rsid w:val="00441CA7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441CA7"/>
    <w:pPr>
      <w:widowControl w:val="0"/>
      <w:suppressLineNumbers/>
    </w:pPr>
  </w:style>
  <w:style w:type="paragraph" w:customStyle="1" w:styleId="TableHeading">
    <w:name w:val="Table Heading"/>
    <w:basedOn w:val="TableContents"/>
    <w:rsid w:val="00441CA7"/>
    <w:pPr>
      <w:jc w:val="center"/>
    </w:pPr>
    <w:rPr>
      <w:b/>
      <w:bCs/>
    </w:rPr>
  </w:style>
  <w:style w:type="character" w:styleId="a4">
    <w:name w:val="annotation reference"/>
    <w:semiHidden/>
    <w:unhideWhenUsed/>
    <w:rsid w:val="00441CA7"/>
    <w:rPr>
      <w:sz w:val="16"/>
      <w:szCs w:val="16"/>
    </w:rPr>
  </w:style>
  <w:style w:type="paragraph" w:styleId="a5">
    <w:name w:val="Balloon Text"/>
    <w:basedOn w:val="a"/>
    <w:link w:val="a6"/>
    <w:semiHidden/>
    <w:unhideWhenUsed/>
    <w:rsid w:val="00441CA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semiHidden/>
    <w:rsid w:val="00441CA7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7">
    <w:name w:val="annotation text"/>
    <w:basedOn w:val="a"/>
    <w:link w:val="a8"/>
    <w:semiHidden/>
    <w:unhideWhenUsed/>
    <w:rsid w:val="00441CA7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semiHidden/>
    <w:rsid w:val="00441CA7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9">
    <w:name w:val="header"/>
    <w:basedOn w:val="a"/>
    <w:link w:val="aa"/>
    <w:semiHidden/>
    <w:unhideWhenUsed/>
    <w:rsid w:val="00441C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semiHidden/>
    <w:rsid w:val="00441CA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semiHidden/>
    <w:unhideWhenUsed/>
    <w:rsid w:val="00441CA7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semiHidden/>
    <w:rsid w:val="00441CA7"/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paragraph" w:styleId="ab">
    <w:name w:val="footer"/>
    <w:basedOn w:val="a"/>
    <w:link w:val="ac"/>
    <w:semiHidden/>
    <w:unhideWhenUsed/>
    <w:rsid w:val="00441C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semiHidden/>
    <w:rsid w:val="00441CA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WW8Num1z0">
    <w:name w:val="WW8Num1z0"/>
    <w:rsid w:val="00441CA7"/>
    <w:rPr>
      <w:rFonts w:ascii="Times New Roman" w:hAnsi="Times New Roman" w:cs="Times New Roman" w:hint="default"/>
    </w:rPr>
  </w:style>
  <w:style w:type="character" w:customStyle="1" w:styleId="WW8Num1z1">
    <w:name w:val="WW8Num1z1"/>
    <w:rsid w:val="00441CA7"/>
  </w:style>
  <w:style w:type="character" w:customStyle="1" w:styleId="WW8Num1z2">
    <w:name w:val="WW8Num1z2"/>
    <w:rsid w:val="00441CA7"/>
  </w:style>
  <w:style w:type="character" w:customStyle="1" w:styleId="WW8Num1z3">
    <w:name w:val="WW8Num1z3"/>
    <w:rsid w:val="00441CA7"/>
  </w:style>
  <w:style w:type="character" w:customStyle="1" w:styleId="WW8Num1z4">
    <w:name w:val="WW8Num1z4"/>
    <w:rsid w:val="00441CA7"/>
  </w:style>
  <w:style w:type="character" w:customStyle="1" w:styleId="WW8Num1z5">
    <w:name w:val="WW8Num1z5"/>
    <w:rsid w:val="00441CA7"/>
  </w:style>
  <w:style w:type="character" w:customStyle="1" w:styleId="WW8Num1z6">
    <w:name w:val="WW8Num1z6"/>
    <w:rsid w:val="00441CA7"/>
  </w:style>
  <w:style w:type="character" w:customStyle="1" w:styleId="WW8Num1z7">
    <w:name w:val="WW8Num1z7"/>
    <w:rsid w:val="00441CA7"/>
  </w:style>
  <w:style w:type="character" w:customStyle="1" w:styleId="WW8Num1z8">
    <w:name w:val="WW8Num1z8"/>
    <w:rsid w:val="00441CA7"/>
  </w:style>
  <w:style w:type="character" w:customStyle="1" w:styleId="WW8Num2z0">
    <w:name w:val="WW8Num2z0"/>
    <w:rsid w:val="00441CA7"/>
    <w:rPr>
      <w:rFonts w:ascii="Symbol" w:hAnsi="Symbol" w:cs="Symbol" w:hint="default"/>
    </w:rPr>
  </w:style>
  <w:style w:type="character" w:customStyle="1" w:styleId="WW8Num2z1">
    <w:name w:val="WW8Num2z1"/>
    <w:rsid w:val="00441CA7"/>
  </w:style>
  <w:style w:type="character" w:customStyle="1" w:styleId="WW8Num2z2">
    <w:name w:val="WW8Num2z2"/>
    <w:rsid w:val="00441CA7"/>
  </w:style>
  <w:style w:type="character" w:customStyle="1" w:styleId="WW8Num2z3">
    <w:name w:val="WW8Num2z3"/>
    <w:rsid w:val="00441CA7"/>
  </w:style>
  <w:style w:type="character" w:customStyle="1" w:styleId="WW8Num2z4">
    <w:name w:val="WW8Num2z4"/>
    <w:rsid w:val="00441CA7"/>
  </w:style>
  <w:style w:type="character" w:customStyle="1" w:styleId="WW8Num2z5">
    <w:name w:val="WW8Num2z5"/>
    <w:rsid w:val="00441CA7"/>
  </w:style>
  <w:style w:type="character" w:customStyle="1" w:styleId="WW8Num2z6">
    <w:name w:val="WW8Num2z6"/>
    <w:rsid w:val="00441CA7"/>
  </w:style>
  <w:style w:type="character" w:customStyle="1" w:styleId="WW8Num2z7">
    <w:name w:val="WW8Num2z7"/>
    <w:rsid w:val="00441CA7"/>
  </w:style>
  <w:style w:type="character" w:customStyle="1" w:styleId="WW8Num2z8">
    <w:name w:val="WW8Num2z8"/>
    <w:rsid w:val="00441CA7"/>
  </w:style>
  <w:style w:type="character" w:customStyle="1" w:styleId="WW8Num3z0">
    <w:name w:val="WW8Num3z0"/>
    <w:rsid w:val="00441CA7"/>
    <w:rPr>
      <w:rFonts w:ascii="Symbol" w:hAnsi="Symbol" w:cs="Symbol" w:hint="default"/>
      <w:szCs w:val="20"/>
    </w:rPr>
  </w:style>
  <w:style w:type="character" w:customStyle="1" w:styleId="WW8Num3z1">
    <w:name w:val="WW8Num3z1"/>
    <w:rsid w:val="00441CA7"/>
    <w:rPr>
      <w:rFonts w:ascii="Courier New" w:hAnsi="Courier New" w:cs="Courier New" w:hint="default"/>
    </w:rPr>
  </w:style>
  <w:style w:type="character" w:customStyle="1" w:styleId="WW8Num3z2">
    <w:name w:val="WW8Num3z2"/>
    <w:rsid w:val="00441CA7"/>
    <w:rPr>
      <w:rFonts w:ascii="Wingdings" w:hAnsi="Wingdings" w:cs="Wingdings" w:hint="default"/>
    </w:rPr>
  </w:style>
  <w:style w:type="character" w:customStyle="1" w:styleId="WW8Num4z0">
    <w:name w:val="WW8Num4z0"/>
    <w:rsid w:val="00441CA7"/>
    <w:rPr>
      <w:rFonts w:ascii="Symbol" w:hAnsi="Symbol" w:cs="Symbol" w:hint="default"/>
    </w:rPr>
  </w:style>
  <w:style w:type="character" w:customStyle="1" w:styleId="WW8Num4z1">
    <w:name w:val="WW8Num4z1"/>
    <w:rsid w:val="00441CA7"/>
    <w:rPr>
      <w:rFonts w:ascii="Courier New" w:hAnsi="Courier New" w:cs="Courier New" w:hint="default"/>
    </w:rPr>
  </w:style>
  <w:style w:type="character" w:customStyle="1" w:styleId="WW8Num4z2">
    <w:name w:val="WW8Num4z2"/>
    <w:rsid w:val="00441CA7"/>
    <w:rPr>
      <w:rFonts w:ascii="Wingdings" w:hAnsi="Wingdings" w:cs="Wingdings" w:hint="default"/>
    </w:rPr>
  </w:style>
  <w:style w:type="character" w:customStyle="1" w:styleId="WW8Num5z0">
    <w:name w:val="WW8Num5z0"/>
    <w:rsid w:val="00441CA7"/>
    <w:rPr>
      <w:rFonts w:ascii="Symbol" w:hAnsi="Symbol" w:cs="Symbol" w:hint="default"/>
    </w:rPr>
  </w:style>
  <w:style w:type="character" w:customStyle="1" w:styleId="WW8Num5z1">
    <w:name w:val="WW8Num5z1"/>
    <w:rsid w:val="00441CA7"/>
    <w:rPr>
      <w:rFonts w:ascii="Courier New" w:hAnsi="Courier New" w:cs="Courier New" w:hint="default"/>
    </w:rPr>
  </w:style>
  <w:style w:type="character" w:customStyle="1" w:styleId="WW8Num5z2">
    <w:name w:val="WW8Num5z2"/>
    <w:rsid w:val="00441CA7"/>
    <w:rPr>
      <w:rFonts w:ascii="Wingdings" w:hAnsi="Wingdings" w:cs="Wingdings" w:hint="default"/>
    </w:rPr>
  </w:style>
  <w:style w:type="character" w:customStyle="1" w:styleId="WW8Num6z0">
    <w:name w:val="WW8Num6z0"/>
    <w:rsid w:val="00441CA7"/>
    <w:rPr>
      <w:rFonts w:ascii="Symbol" w:hAnsi="Symbol" w:cs="Symbol" w:hint="default"/>
    </w:rPr>
  </w:style>
  <w:style w:type="character" w:customStyle="1" w:styleId="WW8Num6z1">
    <w:name w:val="WW8Num6z1"/>
    <w:rsid w:val="00441CA7"/>
    <w:rPr>
      <w:rFonts w:ascii="Courier New" w:hAnsi="Courier New" w:cs="Courier New" w:hint="default"/>
    </w:rPr>
  </w:style>
  <w:style w:type="character" w:customStyle="1" w:styleId="WW8Num6z2">
    <w:name w:val="WW8Num6z2"/>
    <w:rsid w:val="00441CA7"/>
    <w:rPr>
      <w:rFonts w:ascii="Wingdings" w:hAnsi="Wingdings" w:cs="Wingdings" w:hint="default"/>
    </w:rPr>
  </w:style>
  <w:style w:type="character" w:customStyle="1" w:styleId="WW8Num7z0">
    <w:name w:val="WW8Num7z0"/>
    <w:rsid w:val="00441CA7"/>
    <w:rPr>
      <w:rFonts w:ascii="Symbol" w:hAnsi="Symbol" w:cs="Symbol" w:hint="default"/>
    </w:rPr>
  </w:style>
  <w:style w:type="character" w:customStyle="1" w:styleId="WW8Num7z1">
    <w:name w:val="WW8Num7z1"/>
    <w:rsid w:val="00441CA7"/>
  </w:style>
  <w:style w:type="character" w:customStyle="1" w:styleId="WW8Num7z2">
    <w:name w:val="WW8Num7z2"/>
    <w:rsid w:val="00441CA7"/>
  </w:style>
  <w:style w:type="character" w:customStyle="1" w:styleId="WW8Num7z3">
    <w:name w:val="WW8Num7z3"/>
    <w:rsid w:val="00441CA7"/>
  </w:style>
  <w:style w:type="character" w:customStyle="1" w:styleId="WW8Num7z4">
    <w:name w:val="WW8Num7z4"/>
    <w:rsid w:val="00441CA7"/>
  </w:style>
  <w:style w:type="character" w:customStyle="1" w:styleId="WW8Num7z5">
    <w:name w:val="WW8Num7z5"/>
    <w:rsid w:val="00441CA7"/>
  </w:style>
  <w:style w:type="character" w:customStyle="1" w:styleId="WW8Num7z6">
    <w:name w:val="WW8Num7z6"/>
    <w:rsid w:val="00441CA7"/>
  </w:style>
  <w:style w:type="character" w:customStyle="1" w:styleId="WW8Num7z7">
    <w:name w:val="WW8Num7z7"/>
    <w:rsid w:val="00441CA7"/>
  </w:style>
  <w:style w:type="character" w:customStyle="1" w:styleId="WW8Num7z8">
    <w:name w:val="WW8Num7z8"/>
    <w:rsid w:val="00441CA7"/>
  </w:style>
  <w:style w:type="character" w:customStyle="1" w:styleId="WW8Num8z0">
    <w:name w:val="WW8Num8z0"/>
    <w:rsid w:val="00441CA7"/>
  </w:style>
  <w:style w:type="character" w:customStyle="1" w:styleId="WW8Num8z1">
    <w:name w:val="WW8Num8z1"/>
    <w:rsid w:val="00441CA7"/>
  </w:style>
  <w:style w:type="character" w:customStyle="1" w:styleId="WW8Num8z2">
    <w:name w:val="WW8Num8z2"/>
    <w:rsid w:val="00441CA7"/>
  </w:style>
  <w:style w:type="character" w:customStyle="1" w:styleId="WW8Num8z3">
    <w:name w:val="WW8Num8z3"/>
    <w:rsid w:val="00441CA7"/>
  </w:style>
  <w:style w:type="character" w:customStyle="1" w:styleId="WW8Num8z4">
    <w:name w:val="WW8Num8z4"/>
    <w:rsid w:val="00441CA7"/>
  </w:style>
  <w:style w:type="character" w:customStyle="1" w:styleId="WW8Num8z5">
    <w:name w:val="WW8Num8z5"/>
    <w:rsid w:val="00441CA7"/>
  </w:style>
  <w:style w:type="character" w:customStyle="1" w:styleId="WW8Num8z6">
    <w:name w:val="WW8Num8z6"/>
    <w:rsid w:val="00441CA7"/>
  </w:style>
  <w:style w:type="character" w:customStyle="1" w:styleId="WW8Num8z7">
    <w:name w:val="WW8Num8z7"/>
    <w:rsid w:val="00441CA7"/>
  </w:style>
  <w:style w:type="character" w:customStyle="1" w:styleId="WW8Num8z8">
    <w:name w:val="WW8Num8z8"/>
    <w:rsid w:val="00441CA7"/>
  </w:style>
  <w:style w:type="character" w:customStyle="1" w:styleId="WW8Num9z0">
    <w:name w:val="WW8Num9z0"/>
    <w:rsid w:val="00441CA7"/>
    <w:rPr>
      <w:rFonts w:ascii="Symbol" w:hAnsi="Symbol" w:cs="Symbol" w:hint="default"/>
    </w:rPr>
  </w:style>
  <w:style w:type="character" w:customStyle="1" w:styleId="WW8Num9z1">
    <w:name w:val="WW8Num9z1"/>
    <w:rsid w:val="00441CA7"/>
    <w:rPr>
      <w:rFonts w:ascii="Courier New" w:hAnsi="Courier New" w:cs="Courier New" w:hint="default"/>
    </w:rPr>
  </w:style>
  <w:style w:type="character" w:customStyle="1" w:styleId="WW8Num9z2">
    <w:name w:val="WW8Num9z2"/>
    <w:rsid w:val="00441CA7"/>
    <w:rPr>
      <w:rFonts w:ascii="Wingdings" w:hAnsi="Wingdings" w:cs="Wingdings" w:hint="default"/>
    </w:rPr>
  </w:style>
  <w:style w:type="character" w:customStyle="1" w:styleId="WW8Num10z0">
    <w:name w:val="WW8Num10z0"/>
    <w:rsid w:val="00441CA7"/>
    <w:rPr>
      <w:rFonts w:ascii="Symbol" w:hAnsi="Symbol" w:cs="Symbol" w:hint="default"/>
    </w:rPr>
  </w:style>
  <w:style w:type="character" w:customStyle="1" w:styleId="WW8Num10z1">
    <w:name w:val="WW8Num10z1"/>
    <w:rsid w:val="00441CA7"/>
    <w:rPr>
      <w:rFonts w:ascii="Courier New" w:hAnsi="Courier New" w:cs="Courier New" w:hint="default"/>
    </w:rPr>
  </w:style>
  <w:style w:type="character" w:customStyle="1" w:styleId="WW8Num10z2">
    <w:name w:val="WW8Num10z2"/>
    <w:rsid w:val="00441CA7"/>
    <w:rPr>
      <w:rFonts w:ascii="Wingdings" w:hAnsi="Wingdings" w:cs="Wingdings" w:hint="default"/>
    </w:rPr>
  </w:style>
  <w:style w:type="character" w:customStyle="1" w:styleId="WW8Num11z0">
    <w:name w:val="WW8Num11z0"/>
    <w:rsid w:val="00441CA7"/>
    <w:rPr>
      <w:rFonts w:ascii="Symbol" w:eastAsia="Times New Roman" w:hAnsi="Symbol" w:cs="Symbol" w:hint="default"/>
      <w:szCs w:val="24"/>
    </w:rPr>
  </w:style>
  <w:style w:type="character" w:customStyle="1" w:styleId="WW8Num11z1">
    <w:name w:val="WW8Num11z1"/>
    <w:rsid w:val="00441CA7"/>
    <w:rPr>
      <w:rFonts w:ascii="Courier New" w:hAnsi="Courier New" w:cs="Courier New" w:hint="default"/>
    </w:rPr>
  </w:style>
  <w:style w:type="character" w:customStyle="1" w:styleId="WW8Num11z2">
    <w:name w:val="WW8Num11z2"/>
    <w:rsid w:val="00441CA7"/>
    <w:rPr>
      <w:rFonts w:ascii="Wingdings" w:hAnsi="Wingdings" w:cs="Wingdings" w:hint="default"/>
    </w:rPr>
  </w:style>
  <w:style w:type="character" w:customStyle="1" w:styleId="WW8Num12z0">
    <w:name w:val="WW8Num12z0"/>
    <w:rsid w:val="00441CA7"/>
    <w:rPr>
      <w:rFonts w:ascii="Symbol" w:hAnsi="Symbol" w:cs="Symbol" w:hint="default"/>
    </w:rPr>
  </w:style>
  <w:style w:type="character" w:customStyle="1" w:styleId="WW8Num12z1">
    <w:name w:val="WW8Num12z1"/>
    <w:rsid w:val="00441CA7"/>
  </w:style>
  <w:style w:type="character" w:customStyle="1" w:styleId="WW8Num12z2">
    <w:name w:val="WW8Num12z2"/>
    <w:rsid w:val="00441CA7"/>
  </w:style>
  <w:style w:type="character" w:customStyle="1" w:styleId="WW8Num12z3">
    <w:name w:val="WW8Num12z3"/>
    <w:rsid w:val="00441CA7"/>
  </w:style>
  <w:style w:type="character" w:customStyle="1" w:styleId="WW8Num12z4">
    <w:name w:val="WW8Num12z4"/>
    <w:rsid w:val="00441CA7"/>
  </w:style>
  <w:style w:type="character" w:customStyle="1" w:styleId="WW8Num12z5">
    <w:name w:val="WW8Num12z5"/>
    <w:rsid w:val="00441CA7"/>
  </w:style>
  <w:style w:type="character" w:customStyle="1" w:styleId="WW8Num12z6">
    <w:name w:val="WW8Num12z6"/>
    <w:rsid w:val="00441CA7"/>
  </w:style>
  <w:style w:type="character" w:customStyle="1" w:styleId="WW8Num12z7">
    <w:name w:val="WW8Num12z7"/>
    <w:rsid w:val="00441CA7"/>
  </w:style>
  <w:style w:type="character" w:customStyle="1" w:styleId="WW8Num12z8">
    <w:name w:val="WW8Num12z8"/>
    <w:rsid w:val="00441CA7"/>
  </w:style>
  <w:style w:type="character" w:customStyle="1" w:styleId="WW8Num13z0">
    <w:name w:val="WW8Num13z0"/>
    <w:rsid w:val="00441CA7"/>
  </w:style>
  <w:style w:type="character" w:customStyle="1" w:styleId="WW8Num13z1">
    <w:name w:val="WW8Num13z1"/>
    <w:rsid w:val="00441CA7"/>
  </w:style>
  <w:style w:type="character" w:customStyle="1" w:styleId="WW8Num13z2">
    <w:name w:val="WW8Num13z2"/>
    <w:rsid w:val="00441CA7"/>
  </w:style>
  <w:style w:type="character" w:customStyle="1" w:styleId="WW8Num13z3">
    <w:name w:val="WW8Num13z3"/>
    <w:rsid w:val="00441CA7"/>
  </w:style>
  <w:style w:type="character" w:customStyle="1" w:styleId="WW8Num13z4">
    <w:name w:val="WW8Num13z4"/>
    <w:rsid w:val="00441CA7"/>
  </w:style>
  <w:style w:type="character" w:customStyle="1" w:styleId="WW8Num13z5">
    <w:name w:val="WW8Num13z5"/>
    <w:rsid w:val="00441CA7"/>
  </w:style>
  <w:style w:type="character" w:customStyle="1" w:styleId="WW8Num13z6">
    <w:name w:val="WW8Num13z6"/>
    <w:rsid w:val="00441CA7"/>
  </w:style>
  <w:style w:type="character" w:customStyle="1" w:styleId="WW8Num13z7">
    <w:name w:val="WW8Num13z7"/>
    <w:rsid w:val="00441CA7"/>
  </w:style>
  <w:style w:type="character" w:customStyle="1" w:styleId="WW8Num13z8">
    <w:name w:val="WW8Num13z8"/>
    <w:rsid w:val="00441CA7"/>
  </w:style>
  <w:style w:type="character" w:customStyle="1" w:styleId="WW8Num14z0">
    <w:name w:val="WW8Num14z0"/>
    <w:rsid w:val="00441CA7"/>
    <w:rPr>
      <w:rFonts w:ascii="Symbol" w:hAnsi="Symbol" w:cs="Symbol" w:hint="default"/>
    </w:rPr>
  </w:style>
  <w:style w:type="character" w:customStyle="1" w:styleId="WW8Num14z1">
    <w:name w:val="WW8Num14z1"/>
    <w:rsid w:val="00441CA7"/>
    <w:rPr>
      <w:rFonts w:ascii="Courier New" w:hAnsi="Courier New" w:cs="Courier New" w:hint="default"/>
    </w:rPr>
  </w:style>
  <w:style w:type="character" w:customStyle="1" w:styleId="WW8Num14z2">
    <w:name w:val="WW8Num14z2"/>
    <w:rsid w:val="00441CA7"/>
    <w:rPr>
      <w:rFonts w:ascii="Wingdings" w:hAnsi="Wingdings" w:cs="Wingdings" w:hint="default"/>
    </w:rPr>
  </w:style>
  <w:style w:type="character" w:customStyle="1" w:styleId="WW8Num15z0">
    <w:name w:val="WW8Num15z0"/>
    <w:rsid w:val="00441CA7"/>
    <w:rPr>
      <w:rFonts w:ascii="Symbol" w:hAnsi="Symbol" w:cs="Symbol" w:hint="default"/>
    </w:rPr>
  </w:style>
  <w:style w:type="character" w:customStyle="1" w:styleId="WW8Num15z1">
    <w:name w:val="WW8Num15z1"/>
    <w:rsid w:val="00441CA7"/>
    <w:rPr>
      <w:rFonts w:ascii="Courier New" w:hAnsi="Courier New" w:cs="Courier New" w:hint="default"/>
    </w:rPr>
  </w:style>
  <w:style w:type="character" w:customStyle="1" w:styleId="WW8Num15z2">
    <w:name w:val="WW8Num15z2"/>
    <w:rsid w:val="00441CA7"/>
    <w:rPr>
      <w:rFonts w:ascii="Wingdings" w:hAnsi="Wingdings" w:cs="Wingdings" w:hint="default"/>
    </w:rPr>
  </w:style>
  <w:style w:type="character" w:customStyle="1" w:styleId="WW8Num16z0">
    <w:name w:val="WW8Num16z0"/>
    <w:rsid w:val="00441CA7"/>
    <w:rPr>
      <w:rFonts w:ascii="Symbol" w:hAnsi="Symbol" w:cs="Symbol" w:hint="default"/>
    </w:rPr>
  </w:style>
  <w:style w:type="character" w:customStyle="1" w:styleId="WW8Num16z1">
    <w:name w:val="WW8Num16z1"/>
    <w:rsid w:val="00441CA7"/>
  </w:style>
  <w:style w:type="character" w:customStyle="1" w:styleId="WW8Num16z2">
    <w:name w:val="WW8Num16z2"/>
    <w:rsid w:val="00441CA7"/>
  </w:style>
  <w:style w:type="character" w:customStyle="1" w:styleId="WW8Num16z3">
    <w:name w:val="WW8Num16z3"/>
    <w:rsid w:val="00441CA7"/>
  </w:style>
  <w:style w:type="character" w:customStyle="1" w:styleId="WW8Num16z4">
    <w:name w:val="WW8Num16z4"/>
    <w:rsid w:val="00441CA7"/>
  </w:style>
  <w:style w:type="character" w:customStyle="1" w:styleId="WW8Num16z5">
    <w:name w:val="WW8Num16z5"/>
    <w:rsid w:val="00441CA7"/>
  </w:style>
  <w:style w:type="character" w:customStyle="1" w:styleId="WW8Num16z6">
    <w:name w:val="WW8Num16z6"/>
    <w:rsid w:val="00441CA7"/>
  </w:style>
  <w:style w:type="character" w:customStyle="1" w:styleId="WW8Num16z7">
    <w:name w:val="WW8Num16z7"/>
    <w:rsid w:val="00441CA7"/>
  </w:style>
  <w:style w:type="character" w:customStyle="1" w:styleId="WW8Num16z8">
    <w:name w:val="WW8Num16z8"/>
    <w:rsid w:val="00441CA7"/>
  </w:style>
  <w:style w:type="character" w:customStyle="1" w:styleId="WW8Num17z0">
    <w:name w:val="WW8Num17z0"/>
    <w:rsid w:val="00441CA7"/>
  </w:style>
  <w:style w:type="character" w:customStyle="1" w:styleId="WW8Num17z1">
    <w:name w:val="WW8Num17z1"/>
    <w:rsid w:val="00441CA7"/>
  </w:style>
  <w:style w:type="character" w:customStyle="1" w:styleId="WW8Num17z2">
    <w:name w:val="WW8Num17z2"/>
    <w:rsid w:val="00441CA7"/>
  </w:style>
  <w:style w:type="character" w:customStyle="1" w:styleId="WW8Num17z3">
    <w:name w:val="WW8Num17z3"/>
    <w:rsid w:val="00441CA7"/>
  </w:style>
  <w:style w:type="character" w:customStyle="1" w:styleId="WW8Num17z4">
    <w:name w:val="WW8Num17z4"/>
    <w:rsid w:val="00441CA7"/>
  </w:style>
  <w:style w:type="character" w:customStyle="1" w:styleId="WW8Num17z5">
    <w:name w:val="WW8Num17z5"/>
    <w:rsid w:val="00441CA7"/>
  </w:style>
  <w:style w:type="character" w:customStyle="1" w:styleId="WW8Num17z6">
    <w:name w:val="WW8Num17z6"/>
    <w:rsid w:val="00441CA7"/>
  </w:style>
  <w:style w:type="character" w:customStyle="1" w:styleId="WW8Num17z7">
    <w:name w:val="WW8Num17z7"/>
    <w:rsid w:val="00441CA7"/>
  </w:style>
  <w:style w:type="character" w:customStyle="1" w:styleId="WW8Num17z8">
    <w:name w:val="WW8Num17z8"/>
    <w:rsid w:val="00441CA7"/>
  </w:style>
  <w:style w:type="character" w:customStyle="1" w:styleId="WW8Num18z0">
    <w:name w:val="WW8Num18z0"/>
    <w:rsid w:val="00441CA7"/>
  </w:style>
  <w:style w:type="character" w:customStyle="1" w:styleId="WW8Num18z1">
    <w:name w:val="WW8Num18z1"/>
    <w:rsid w:val="00441CA7"/>
  </w:style>
  <w:style w:type="character" w:customStyle="1" w:styleId="WW8Num18z2">
    <w:name w:val="WW8Num18z2"/>
    <w:rsid w:val="00441CA7"/>
  </w:style>
  <w:style w:type="character" w:customStyle="1" w:styleId="WW8Num18z3">
    <w:name w:val="WW8Num18z3"/>
    <w:rsid w:val="00441CA7"/>
  </w:style>
  <w:style w:type="character" w:customStyle="1" w:styleId="WW8Num18z4">
    <w:name w:val="WW8Num18z4"/>
    <w:rsid w:val="00441CA7"/>
  </w:style>
  <w:style w:type="character" w:customStyle="1" w:styleId="WW8Num18z5">
    <w:name w:val="WW8Num18z5"/>
    <w:rsid w:val="00441CA7"/>
  </w:style>
  <w:style w:type="character" w:customStyle="1" w:styleId="WW8Num18z6">
    <w:name w:val="WW8Num18z6"/>
    <w:rsid w:val="00441CA7"/>
  </w:style>
  <w:style w:type="character" w:customStyle="1" w:styleId="WW8Num18z7">
    <w:name w:val="WW8Num18z7"/>
    <w:rsid w:val="00441CA7"/>
  </w:style>
  <w:style w:type="character" w:customStyle="1" w:styleId="WW8Num18z8">
    <w:name w:val="WW8Num18z8"/>
    <w:rsid w:val="00441CA7"/>
  </w:style>
  <w:style w:type="character" w:customStyle="1" w:styleId="WW8Num19z0">
    <w:name w:val="WW8Num19z0"/>
    <w:rsid w:val="00441CA7"/>
    <w:rPr>
      <w:rFonts w:ascii="Arial" w:eastAsia="Calibri" w:hAnsi="Arial" w:cs="Arial" w:hint="default"/>
    </w:rPr>
  </w:style>
  <w:style w:type="character" w:customStyle="1" w:styleId="WW8Num19z1">
    <w:name w:val="WW8Num19z1"/>
    <w:rsid w:val="00441CA7"/>
    <w:rPr>
      <w:rFonts w:ascii="Courier New" w:hAnsi="Courier New" w:cs="Courier New" w:hint="default"/>
    </w:rPr>
  </w:style>
  <w:style w:type="character" w:customStyle="1" w:styleId="WW8Num19z2">
    <w:name w:val="WW8Num19z2"/>
    <w:rsid w:val="00441CA7"/>
    <w:rPr>
      <w:rFonts w:ascii="Wingdings" w:hAnsi="Wingdings" w:cs="Wingdings" w:hint="default"/>
    </w:rPr>
  </w:style>
  <w:style w:type="character" w:customStyle="1" w:styleId="WW8Num19z3">
    <w:name w:val="WW8Num19z3"/>
    <w:rsid w:val="00441CA7"/>
    <w:rPr>
      <w:rFonts w:ascii="Symbol" w:hAnsi="Symbol" w:cs="Symbol" w:hint="default"/>
    </w:rPr>
  </w:style>
  <w:style w:type="character" w:customStyle="1" w:styleId="WW8Num20z0">
    <w:name w:val="WW8Num20z0"/>
    <w:rsid w:val="00441CA7"/>
  </w:style>
  <w:style w:type="character" w:customStyle="1" w:styleId="WW8Num20z1">
    <w:name w:val="WW8Num20z1"/>
    <w:rsid w:val="00441CA7"/>
  </w:style>
  <w:style w:type="character" w:customStyle="1" w:styleId="WW8Num20z2">
    <w:name w:val="WW8Num20z2"/>
    <w:rsid w:val="00441CA7"/>
  </w:style>
  <w:style w:type="character" w:customStyle="1" w:styleId="WW8Num20z3">
    <w:name w:val="WW8Num20z3"/>
    <w:rsid w:val="00441CA7"/>
  </w:style>
  <w:style w:type="character" w:customStyle="1" w:styleId="WW8Num20z4">
    <w:name w:val="WW8Num20z4"/>
    <w:rsid w:val="00441CA7"/>
  </w:style>
  <w:style w:type="character" w:customStyle="1" w:styleId="WW8Num20z5">
    <w:name w:val="WW8Num20z5"/>
    <w:rsid w:val="00441CA7"/>
  </w:style>
  <w:style w:type="character" w:customStyle="1" w:styleId="WW8Num20z6">
    <w:name w:val="WW8Num20z6"/>
    <w:rsid w:val="00441CA7"/>
  </w:style>
  <w:style w:type="character" w:customStyle="1" w:styleId="WW8Num20z7">
    <w:name w:val="WW8Num20z7"/>
    <w:rsid w:val="00441CA7"/>
  </w:style>
  <w:style w:type="character" w:customStyle="1" w:styleId="WW8Num20z8">
    <w:name w:val="WW8Num20z8"/>
    <w:rsid w:val="00441CA7"/>
  </w:style>
  <w:style w:type="character" w:customStyle="1" w:styleId="WW8Num21z0">
    <w:name w:val="WW8Num21z0"/>
    <w:rsid w:val="00441CA7"/>
  </w:style>
  <w:style w:type="character" w:customStyle="1" w:styleId="WW8Num22z0">
    <w:name w:val="WW8Num22z0"/>
    <w:rsid w:val="00441CA7"/>
    <w:rPr>
      <w:rFonts w:ascii="Arial" w:eastAsia="Calibri" w:hAnsi="Arial" w:cs="Arial" w:hint="default"/>
    </w:rPr>
  </w:style>
  <w:style w:type="character" w:customStyle="1" w:styleId="WW8Num22z1">
    <w:name w:val="WW8Num22z1"/>
    <w:rsid w:val="00441CA7"/>
    <w:rPr>
      <w:rFonts w:ascii="Courier New" w:hAnsi="Courier New" w:cs="Courier New" w:hint="default"/>
    </w:rPr>
  </w:style>
  <w:style w:type="character" w:customStyle="1" w:styleId="WW8Num22z2">
    <w:name w:val="WW8Num22z2"/>
    <w:rsid w:val="00441CA7"/>
    <w:rPr>
      <w:rFonts w:ascii="Wingdings" w:hAnsi="Wingdings" w:cs="Wingdings" w:hint="default"/>
    </w:rPr>
  </w:style>
  <w:style w:type="character" w:customStyle="1" w:styleId="WW8Num22z3">
    <w:name w:val="WW8Num22z3"/>
    <w:rsid w:val="00441CA7"/>
    <w:rPr>
      <w:rFonts w:ascii="Symbol" w:hAnsi="Symbol" w:cs="Symbol" w:hint="default"/>
    </w:rPr>
  </w:style>
  <w:style w:type="character" w:customStyle="1" w:styleId="WW8Num23z0">
    <w:name w:val="WW8Num23z0"/>
    <w:rsid w:val="00441CA7"/>
    <w:rPr>
      <w:rFonts w:ascii="Symbol" w:hAnsi="Symbol" w:cs="Symbol" w:hint="default"/>
    </w:rPr>
  </w:style>
  <w:style w:type="character" w:customStyle="1" w:styleId="WW8Num23z1">
    <w:name w:val="WW8Num23z1"/>
    <w:rsid w:val="00441CA7"/>
    <w:rPr>
      <w:rFonts w:ascii="Courier New" w:hAnsi="Courier New" w:cs="Courier New" w:hint="default"/>
    </w:rPr>
  </w:style>
  <w:style w:type="character" w:customStyle="1" w:styleId="WW8Num23z2">
    <w:name w:val="WW8Num23z2"/>
    <w:rsid w:val="00441CA7"/>
    <w:rPr>
      <w:rFonts w:ascii="Wingdings" w:hAnsi="Wingdings" w:cs="Wingdings" w:hint="default"/>
    </w:rPr>
  </w:style>
  <w:style w:type="character" w:customStyle="1" w:styleId="Internetlink">
    <w:name w:val="Internet link"/>
    <w:rsid w:val="00441CA7"/>
    <w:rPr>
      <w:color w:val="0000FF"/>
      <w:u w:val="single" w:color="000000"/>
    </w:rPr>
  </w:style>
  <w:style w:type="character" w:customStyle="1" w:styleId="StrongEmphasis">
    <w:name w:val="Strong Emphasis"/>
    <w:basedOn w:val="a0"/>
    <w:rsid w:val="00441CA7"/>
    <w:rPr>
      <w:b/>
      <w:bCs/>
    </w:rPr>
  </w:style>
  <w:style w:type="character" w:customStyle="1" w:styleId="c3">
    <w:name w:val="c3"/>
    <w:basedOn w:val="a0"/>
    <w:rsid w:val="00441CA7"/>
  </w:style>
  <w:style w:type="character" w:customStyle="1" w:styleId="ad">
    <w:name w:val="Без интервала Знак"/>
    <w:basedOn w:val="a0"/>
    <w:rsid w:val="00441CA7"/>
    <w:rPr>
      <w:rFonts w:ascii="Times New Roman" w:eastAsia="Times New Roman" w:hAnsi="Times New Roman" w:cs="Times New Roman" w:hint="default"/>
      <w:lang w:val="ru-RU" w:bidi="ar-SA"/>
    </w:rPr>
  </w:style>
  <w:style w:type="character" w:customStyle="1" w:styleId="ae">
    <w:name w:val="Основной текст с отступом Знак"/>
    <w:basedOn w:val="a0"/>
    <w:rsid w:val="00441CA7"/>
    <w:rPr>
      <w:rFonts w:ascii="Calibri" w:eastAsia="Times New Roman" w:hAnsi="Calibri" w:cs="Times New Roman" w:hint="default"/>
      <w:sz w:val="22"/>
      <w:szCs w:val="22"/>
    </w:rPr>
  </w:style>
  <w:style w:type="character" w:customStyle="1" w:styleId="af">
    <w:name w:val="Основной текст Знак"/>
    <w:basedOn w:val="a0"/>
    <w:rsid w:val="00441CA7"/>
    <w:rPr>
      <w:rFonts w:ascii="Arial" w:hAnsi="Arial" w:cs="Arial" w:hint="default"/>
      <w:sz w:val="24"/>
      <w:szCs w:val="22"/>
    </w:rPr>
  </w:style>
  <w:style w:type="character" w:customStyle="1" w:styleId="FontStyle23">
    <w:name w:val="Font Style23"/>
    <w:basedOn w:val="a0"/>
    <w:rsid w:val="00441CA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NumberingSymbols">
    <w:name w:val="Numbering Symbols"/>
    <w:rsid w:val="00441CA7"/>
  </w:style>
  <w:style w:type="paragraph" w:styleId="af0">
    <w:name w:val="List Paragraph"/>
    <w:basedOn w:val="Standard"/>
    <w:qFormat/>
    <w:rsid w:val="00441CA7"/>
    <w:pPr>
      <w:ind w:left="720"/>
    </w:pPr>
  </w:style>
  <w:style w:type="paragraph" w:styleId="af1">
    <w:name w:val="caption"/>
    <w:basedOn w:val="Standard"/>
    <w:semiHidden/>
    <w:unhideWhenUsed/>
    <w:qFormat/>
    <w:rsid w:val="00441CA7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2">
    <w:name w:val="Normal (Web)"/>
    <w:basedOn w:val="Standard"/>
    <w:semiHidden/>
    <w:unhideWhenUsed/>
    <w:rsid w:val="00441CA7"/>
    <w:pPr>
      <w:spacing w:before="280" w:after="280" w:line="240" w:lineRule="auto"/>
    </w:pPr>
    <w:rPr>
      <w:rFonts w:eastAsia="Times New Roman"/>
      <w:sz w:val="20"/>
      <w:szCs w:val="20"/>
    </w:rPr>
  </w:style>
  <w:style w:type="paragraph" w:styleId="af3">
    <w:name w:val="List"/>
    <w:basedOn w:val="Textbody"/>
    <w:semiHidden/>
    <w:unhideWhenUsed/>
    <w:rsid w:val="00441CA7"/>
    <w:rPr>
      <w:rFonts w:cs="Lucida Sans"/>
    </w:rPr>
  </w:style>
  <w:style w:type="character" w:styleId="af4">
    <w:name w:val="Hyperlink"/>
    <w:basedOn w:val="a0"/>
    <w:uiPriority w:val="99"/>
    <w:unhideWhenUsed/>
    <w:rsid w:val="00441CA7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41CA7"/>
    <w:rPr>
      <w:color w:val="800080"/>
      <w:u w:val="single"/>
    </w:rPr>
  </w:style>
  <w:style w:type="numbering" w:customStyle="1" w:styleId="WW8Num20">
    <w:name w:val="WW8Num20"/>
    <w:rsid w:val="00441CA7"/>
    <w:pPr>
      <w:numPr>
        <w:numId w:val="1"/>
      </w:numPr>
    </w:pPr>
  </w:style>
  <w:style w:type="numbering" w:customStyle="1" w:styleId="WW8Num23">
    <w:name w:val="WW8Num23"/>
    <w:rsid w:val="00441CA7"/>
    <w:pPr>
      <w:numPr>
        <w:numId w:val="3"/>
      </w:numPr>
    </w:pPr>
  </w:style>
  <w:style w:type="numbering" w:customStyle="1" w:styleId="WW8Num3">
    <w:name w:val="WW8Num3"/>
    <w:rsid w:val="00441CA7"/>
    <w:pPr>
      <w:numPr>
        <w:numId w:val="6"/>
      </w:numPr>
    </w:pPr>
  </w:style>
  <w:style w:type="numbering" w:customStyle="1" w:styleId="WW8Num5">
    <w:name w:val="WW8Num5"/>
    <w:rsid w:val="00441CA7"/>
    <w:pPr>
      <w:numPr>
        <w:numId w:val="9"/>
      </w:numPr>
    </w:pPr>
  </w:style>
  <w:style w:type="numbering" w:customStyle="1" w:styleId="WW8Num9">
    <w:name w:val="WW8Num9"/>
    <w:rsid w:val="00441CA7"/>
    <w:pPr>
      <w:numPr>
        <w:numId w:val="13"/>
      </w:numPr>
    </w:pPr>
  </w:style>
  <w:style w:type="numbering" w:customStyle="1" w:styleId="WW8Num11">
    <w:name w:val="WW8Num11"/>
    <w:rsid w:val="00441CA7"/>
    <w:pPr>
      <w:numPr>
        <w:numId w:val="18"/>
      </w:numPr>
    </w:pPr>
  </w:style>
  <w:style w:type="numbering" w:customStyle="1" w:styleId="WW8Num14">
    <w:name w:val="WW8Num14"/>
    <w:rsid w:val="00441CA7"/>
    <w:pPr>
      <w:numPr>
        <w:numId w:val="19"/>
      </w:numPr>
    </w:pPr>
  </w:style>
  <w:style w:type="numbering" w:customStyle="1" w:styleId="WW8Num4">
    <w:name w:val="WW8Num4"/>
    <w:rsid w:val="00441CA7"/>
    <w:pPr>
      <w:numPr>
        <w:numId w:val="23"/>
      </w:numPr>
    </w:pPr>
  </w:style>
  <w:style w:type="numbering" w:customStyle="1" w:styleId="WW8Num1">
    <w:name w:val="WW8Num1"/>
    <w:rsid w:val="00441CA7"/>
    <w:pPr>
      <w:numPr>
        <w:numId w:val="26"/>
      </w:numPr>
    </w:pPr>
  </w:style>
  <w:style w:type="numbering" w:customStyle="1" w:styleId="WW8Num13">
    <w:name w:val="WW8Num13"/>
    <w:rsid w:val="00441CA7"/>
    <w:pPr>
      <w:numPr>
        <w:numId w:val="29"/>
      </w:numPr>
    </w:pPr>
  </w:style>
  <w:style w:type="numbering" w:customStyle="1" w:styleId="WW8Num6">
    <w:name w:val="WW8Num6"/>
    <w:rsid w:val="00441CA7"/>
    <w:pPr>
      <w:numPr>
        <w:numId w:val="30"/>
      </w:numPr>
    </w:pPr>
  </w:style>
  <w:style w:type="numbering" w:customStyle="1" w:styleId="WW8Num21">
    <w:name w:val="WW8Num21"/>
    <w:rsid w:val="00441CA7"/>
    <w:pPr>
      <w:numPr>
        <w:numId w:val="31"/>
      </w:numPr>
    </w:pPr>
  </w:style>
  <w:style w:type="numbering" w:customStyle="1" w:styleId="WW8Num22">
    <w:name w:val="WW8Num22"/>
    <w:rsid w:val="00441CA7"/>
    <w:pPr>
      <w:numPr>
        <w:numId w:val="32"/>
      </w:numPr>
    </w:pPr>
  </w:style>
  <w:style w:type="numbering" w:customStyle="1" w:styleId="WW8Num10">
    <w:name w:val="WW8Num10"/>
    <w:rsid w:val="00441CA7"/>
    <w:pPr>
      <w:numPr>
        <w:numId w:val="33"/>
      </w:numPr>
    </w:pPr>
  </w:style>
  <w:style w:type="numbering" w:customStyle="1" w:styleId="WW8Num7">
    <w:name w:val="WW8Num7"/>
    <w:rsid w:val="00441CA7"/>
    <w:pPr>
      <w:numPr>
        <w:numId w:val="34"/>
      </w:numPr>
    </w:pPr>
  </w:style>
  <w:style w:type="numbering" w:customStyle="1" w:styleId="WW8Num15">
    <w:name w:val="WW8Num15"/>
    <w:rsid w:val="00441CA7"/>
    <w:pPr>
      <w:numPr>
        <w:numId w:val="35"/>
      </w:numPr>
    </w:pPr>
  </w:style>
  <w:style w:type="numbering" w:customStyle="1" w:styleId="WW8Num8">
    <w:name w:val="WW8Num8"/>
    <w:rsid w:val="00441CA7"/>
    <w:pPr>
      <w:numPr>
        <w:numId w:val="36"/>
      </w:numPr>
    </w:pPr>
  </w:style>
  <w:style w:type="numbering" w:customStyle="1" w:styleId="WW8Num18">
    <w:name w:val="WW8Num18"/>
    <w:rsid w:val="00441CA7"/>
    <w:pPr>
      <w:numPr>
        <w:numId w:val="37"/>
      </w:numPr>
    </w:pPr>
  </w:style>
  <w:style w:type="numbering" w:customStyle="1" w:styleId="WW8Num19">
    <w:name w:val="WW8Num19"/>
    <w:rsid w:val="00441CA7"/>
    <w:pPr>
      <w:numPr>
        <w:numId w:val="38"/>
      </w:numPr>
    </w:pPr>
  </w:style>
  <w:style w:type="numbering" w:customStyle="1" w:styleId="WW8Num17">
    <w:name w:val="WW8Num17"/>
    <w:rsid w:val="00441CA7"/>
    <w:pPr>
      <w:numPr>
        <w:numId w:val="39"/>
      </w:numPr>
    </w:pPr>
  </w:style>
  <w:style w:type="numbering" w:customStyle="1" w:styleId="WW8Num16">
    <w:name w:val="WW8Num16"/>
    <w:rsid w:val="00441CA7"/>
    <w:pPr>
      <w:numPr>
        <w:numId w:val="40"/>
      </w:numPr>
    </w:pPr>
  </w:style>
  <w:style w:type="numbering" w:customStyle="1" w:styleId="WW8Num2">
    <w:name w:val="WW8Num2"/>
    <w:rsid w:val="00441CA7"/>
    <w:pPr>
      <w:numPr>
        <w:numId w:val="41"/>
      </w:numPr>
    </w:pPr>
  </w:style>
  <w:style w:type="numbering" w:customStyle="1" w:styleId="WW8Num12">
    <w:name w:val="WW8Num12"/>
    <w:rsid w:val="00441CA7"/>
    <w:pPr>
      <w:numPr>
        <w:numId w:val="42"/>
      </w:numPr>
    </w:pPr>
  </w:style>
  <w:style w:type="character" w:customStyle="1" w:styleId="10">
    <w:name w:val="Заголовок 1 Знак"/>
    <w:basedOn w:val="a0"/>
    <w:link w:val="1"/>
    <w:uiPriority w:val="9"/>
    <w:rsid w:val="003B15B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numbering" w:customStyle="1" w:styleId="WW8Num91">
    <w:name w:val="WW8Num91"/>
    <w:rsid w:val="00734B47"/>
  </w:style>
  <w:style w:type="numbering" w:customStyle="1" w:styleId="WW8Num92">
    <w:name w:val="WW8Num92"/>
    <w:rsid w:val="00734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F8C5-F1DD-4310-AE6B-E0A30FFE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7375</Words>
  <Characters>42038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2025-04-11T10:38:00Z</cp:lastPrinted>
  <dcterms:created xsi:type="dcterms:W3CDTF">2025-04-11T11:37:00Z</dcterms:created>
  <dcterms:modified xsi:type="dcterms:W3CDTF">2025-04-12T13:58:00Z</dcterms:modified>
</cp:coreProperties>
</file>